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01E" w:rsidRDefault="00C951FE" w:rsidP="00C951FE">
      <w:pPr>
        <w:jc w:val="center"/>
        <w:rPr>
          <w:b/>
          <w:sz w:val="28"/>
          <w:szCs w:val="28"/>
        </w:rPr>
      </w:pPr>
      <w:r w:rsidRPr="00C951FE">
        <w:rPr>
          <w:b/>
          <w:sz w:val="28"/>
          <w:szCs w:val="28"/>
        </w:rPr>
        <w:t>MATEMATIČNA DELAVNICA 7</w:t>
      </w:r>
    </w:p>
    <w:p w:rsidR="001E6805" w:rsidRDefault="00A5510E" w:rsidP="001E6805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Dejavnost ustreza </w:t>
      </w:r>
      <w:r w:rsidRPr="00A5510E">
        <w:rPr>
          <w:b/>
          <w:sz w:val="20"/>
          <w:szCs w:val="20"/>
        </w:rPr>
        <w:t>za 2 šolski uri, torej za 2 tedna</w:t>
      </w:r>
      <w:r>
        <w:rPr>
          <w:b/>
          <w:sz w:val="20"/>
          <w:szCs w:val="20"/>
        </w:rPr>
        <w:t>.</w:t>
      </w:r>
      <w:r w:rsidR="007B6B5A">
        <w:rPr>
          <w:b/>
          <w:sz w:val="20"/>
          <w:szCs w:val="20"/>
        </w:rPr>
        <w:t xml:space="preserve"> V šolo prinesi rešitve, lahko pa mi jih</w:t>
      </w:r>
      <w:r w:rsidR="00020DB3">
        <w:rPr>
          <w:b/>
          <w:sz w:val="20"/>
          <w:szCs w:val="20"/>
        </w:rPr>
        <w:t xml:space="preserve"> (ali kot sliko, </w:t>
      </w:r>
      <w:proofErr w:type="spellStart"/>
      <w:r w:rsidR="00020DB3">
        <w:rPr>
          <w:b/>
          <w:sz w:val="20"/>
          <w:szCs w:val="20"/>
        </w:rPr>
        <w:t>sken</w:t>
      </w:r>
      <w:proofErr w:type="spellEnd"/>
      <w:r w:rsidR="00020DB3">
        <w:rPr>
          <w:b/>
          <w:sz w:val="20"/>
          <w:szCs w:val="20"/>
        </w:rPr>
        <w:t xml:space="preserve">, </w:t>
      </w:r>
      <w:proofErr w:type="spellStart"/>
      <w:r w:rsidR="00020DB3">
        <w:rPr>
          <w:b/>
          <w:sz w:val="20"/>
          <w:szCs w:val="20"/>
        </w:rPr>
        <w:t>wordov</w:t>
      </w:r>
      <w:proofErr w:type="spellEnd"/>
      <w:r w:rsidR="00020DB3">
        <w:rPr>
          <w:b/>
          <w:sz w:val="20"/>
          <w:szCs w:val="20"/>
        </w:rPr>
        <w:t xml:space="preserve"> dokument)</w:t>
      </w:r>
      <w:bookmarkStart w:id="0" w:name="_GoBack"/>
      <w:bookmarkEnd w:id="0"/>
      <w:r w:rsidR="007B6B5A">
        <w:rPr>
          <w:b/>
          <w:sz w:val="20"/>
          <w:szCs w:val="20"/>
        </w:rPr>
        <w:t xml:space="preserve"> pošlješ že po e-mailu:</w:t>
      </w:r>
      <w:r w:rsidR="001E6805">
        <w:rPr>
          <w:b/>
          <w:sz w:val="20"/>
          <w:szCs w:val="20"/>
        </w:rPr>
        <w:t xml:space="preserve"> </w:t>
      </w:r>
      <w:hyperlink r:id="rId4" w:history="1">
        <w:r w:rsidR="00F25D2F" w:rsidRPr="00BA7E77">
          <w:rPr>
            <w:rStyle w:val="Hiperpovezava"/>
            <w:b/>
            <w:sz w:val="20"/>
            <w:szCs w:val="20"/>
          </w:rPr>
          <w:t>ntpdgr@gmail.com</w:t>
        </w:r>
      </w:hyperlink>
    </w:p>
    <w:p w:rsidR="00F25D2F" w:rsidRPr="001E6805" w:rsidRDefault="00F25D2F" w:rsidP="001E6805">
      <w:pPr>
        <w:jc w:val="center"/>
        <w:rPr>
          <w:b/>
          <w:sz w:val="20"/>
          <w:szCs w:val="20"/>
          <w:u w:val="single"/>
        </w:rPr>
      </w:pPr>
    </w:p>
    <w:p w:rsidR="00C951FE" w:rsidRPr="00C951FE" w:rsidRDefault="00C951FE" w:rsidP="00C951FE">
      <w:pPr>
        <w:jc w:val="center"/>
        <w:rPr>
          <w:b/>
          <w:color w:val="C00000"/>
          <w:sz w:val="28"/>
          <w:szCs w:val="28"/>
        </w:rPr>
      </w:pPr>
      <w:r w:rsidRPr="00C951FE">
        <w:rPr>
          <w:b/>
          <w:color w:val="C00000"/>
          <w:sz w:val="28"/>
          <w:szCs w:val="28"/>
        </w:rPr>
        <w:t>PALINDROMNA ŠTEVILA</w:t>
      </w:r>
    </w:p>
    <w:p w:rsidR="00023EFA" w:rsidRDefault="00C951FE" w:rsidP="00C951FE">
      <w:pPr>
        <w:jc w:val="both"/>
        <w:rPr>
          <w:color w:val="2F5496" w:themeColor="accent5" w:themeShade="BF"/>
          <w:sz w:val="28"/>
          <w:szCs w:val="28"/>
        </w:rPr>
      </w:pPr>
      <w:r w:rsidRPr="00C951FE">
        <w:rPr>
          <w:color w:val="2F5496" w:themeColor="accent5" w:themeShade="BF"/>
          <w:sz w:val="28"/>
          <w:szCs w:val="28"/>
        </w:rPr>
        <w:t xml:space="preserve">PALINDROMNO ŠTEVILO JE TAKŠNO ŠTEVILO, KI GA Z LEVE IN DESNE STRANI PREBEREMO NA ENAK NAČIN.   </w:t>
      </w:r>
    </w:p>
    <w:p w:rsidR="00C951FE" w:rsidRPr="00023EFA" w:rsidRDefault="00023EFA" w:rsidP="00C951FE">
      <w:pPr>
        <w:jc w:val="both"/>
        <w:rPr>
          <w:sz w:val="28"/>
          <w:szCs w:val="28"/>
        </w:rPr>
      </w:pPr>
      <w:r w:rsidRPr="00023EFA">
        <w:rPr>
          <w:sz w:val="28"/>
          <w:szCs w:val="28"/>
        </w:rPr>
        <w:t>Npr. 55,  121, 2332, TUDI VSA ENOMESTNA ŠTEVILA SO PALINDROMNA: 1,2,3,...</w:t>
      </w:r>
    </w:p>
    <w:p w:rsidR="00023EFA" w:rsidRPr="00023EFA" w:rsidRDefault="00023EFA" w:rsidP="00C951FE">
      <w:pPr>
        <w:jc w:val="both"/>
        <w:rPr>
          <w:sz w:val="28"/>
          <w:szCs w:val="28"/>
        </w:rPr>
      </w:pPr>
      <w:r w:rsidRPr="00023EFA">
        <w:rPr>
          <w:sz w:val="28"/>
          <w:szCs w:val="28"/>
        </w:rPr>
        <w:t>10 PA NI PALINDROMNO ŠTEVILO.</w:t>
      </w:r>
    </w:p>
    <w:p w:rsidR="00C951FE" w:rsidRPr="00023EFA" w:rsidRDefault="00C951FE" w:rsidP="00C951FE">
      <w:pPr>
        <w:jc w:val="both"/>
        <w:rPr>
          <w:color w:val="385623" w:themeColor="accent6" w:themeShade="80"/>
          <w:sz w:val="28"/>
          <w:szCs w:val="28"/>
          <w:u w:val="single"/>
        </w:rPr>
      </w:pPr>
      <w:r w:rsidRPr="00023EFA">
        <w:rPr>
          <w:color w:val="385623" w:themeColor="accent6" w:themeShade="80"/>
          <w:sz w:val="28"/>
          <w:szCs w:val="28"/>
          <w:u w:val="single"/>
        </w:rPr>
        <w:t>Predstavitev naloge:</w:t>
      </w:r>
    </w:p>
    <w:p w:rsidR="00C951FE" w:rsidRPr="00023EFA" w:rsidRDefault="00023EFA" w:rsidP="00C951FE">
      <w:pPr>
        <w:spacing w:line="360" w:lineRule="auto"/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Npr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Izberemo dvomestno število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. Zamenjamo vrstni red števk in zapišemo število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72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. Vsota števil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27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 in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72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 je </w:t>
      </w:r>
      <w:r w:rsidR="00C951FE" w:rsidRPr="00C951FE">
        <w:rPr>
          <w:rStyle w:val="mjxassistivemathml"/>
          <w:rFonts w:ascii="Arial" w:hAnsi="Arial" w:cs="Arial"/>
          <w:color w:val="222222"/>
          <w:sz w:val="24"/>
          <w:szCs w:val="24"/>
          <w:bdr w:val="none" w:sz="0" w:space="0" w:color="auto" w:frame="1"/>
          <w:shd w:val="clear" w:color="auto" w:fill="FFFFFF"/>
        </w:rPr>
        <w:t>99</w:t>
      </w:r>
      <w:r w:rsidR="00C951FE"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           </w:t>
      </w:r>
      <w:r w:rsid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ZAPIS:              27 + 72 = </w:t>
      </w: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99</w:t>
      </w:r>
    </w:p>
    <w:p w:rsidR="00C951FE" w:rsidRDefault="00C951F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Število </w:t>
      </w:r>
      <w:r w:rsidRPr="00C951FE">
        <w:rPr>
          <w:rStyle w:val="mjxassistivemathml"/>
          <w:rFonts w:ascii="Arial" w:hAnsi="Arial" w:cs="Arial"/>
          <w:color w:val="C00000"/>
          <w:sz w:val="24"/>
          <w:szCs w:val="24"/>
          <w:bdr w:val="none" w:sz="0" w:space="0" w:color="auto" w:frame="1"/>
          <w:shd w:val="clear" w:color="auto" w:fill="FFFFFF"/>
        </w:rPr>
        <w:t>99</w:t>
      </w:r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 je </w:t>
      </w:r>
      <w:proofErr w:type="spellStart"/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>palindromno</w:t>
      </w:r>
      <w:proofErr w:type="spellEnd"/>
      <w:r w:rsidRPr="00C951FE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število</w:t>
      </w:r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saj ga z leve in desne strani preberemo na enak način. </w:t>
      </w:r>
    </w:p>
    <w:p w:rsidR="00023EFA" w:rsidRDefault="00023EFA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5510E" w:rsidRPr="00C951FE" w:rsidRDefault="00A5510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KAJ BOŠ DELAL</w:t>
      </w:r>
      <w:r w:rsidR="00FE325E">
        <w:rPr>
          <w:rFonts w:ascii="Arial" w:hAnsi="Arial" w:cs="Arial"/>
          <w:color w:val="222222"/>
          <w:sz w:val="24"/>
          <w:szCs w:val="24"/>
          <w:shd w:val="clear" w:color="auto" w:fill="FFFFFF"/>
        </w:rPr>
        <w:t>-A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</w:p>
    <w:p w:rsidR="00C951FE" w:rsidRDefault="00C951F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Koliko števil med prvimi devetindevetdesetimi naravnimi števili ima lastnost, da je vsota izbranega števila in števila, ki ga dobimo tako, da zamenjamo vrstni red števk, </w:t>
      </w:r>
      <w:proofErr w:type="spellStart"/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>palindromno</w:t>
      </w:r>
      <w:proofErr w:type="spellEnd"/>
      <w:r w:rsidRPr="00C95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število?</w:t>
      </w:r>
    </w:p>
    <w:p w:rsidR="00A5510E" w:rsidRDefault="00A5510E" w:rsidP="00C951FE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 pomoč ti bo tabela, v katero zapisuješ ustrezna števila</w:t>
      </w:r>
      <w:r w:rsidR="00023EFA">
        <w:rPr>
          <w:rFonts w:ascii="Arial" w:hAnsi="Arial" w:cs="Arial"/>
          <w:color w:val="222222"/>
          <w:sz w:val="24"/>
          <w:szCs w:val="24"/>
          <w:shd w:val="clear" w:color="auto" w:fill="FFFFFF"/>
        </w:rPr>
        <w:t>-REŠITVE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0"/>
        <w:gridCol w:w="640"/>
        <w:gridCol w:w="4552"/>
        <w:gridCol w:w="904"/>
      </w:tblGrid>
      <w:tr w:rsidR="00A5510E" w:rsidTr="00023EFA">
        <w:tc>
          <w:tcPr>
            <w:tcW w:w="3539" w:type="dxa"/>
          </w:tcPr>
          <w:tbl>
            <w:tblPr>
              <w:tblStyle w:val="Tabelamrea"/>
              <w:tblW w:w="4144" w:type="dxa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2068"/>
            </w:tblGrid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1.število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2.število</w:t>
                  </w:r>
                </w:p>
              </w:tc>
              <w:tc>
                <w:tcPr>
                  <w:tcW w:w="2068" w:type="dxa"/>
                </w:tcPr>
                <w:p w:rsidR="00A5510E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VSOTA</w:t>
                  </w:r>
                </w:p>
                <w:p w:rsidR="009C7F16" w:rsidRPr="009C7F16" w:rsidRDefault="009C7F16" w:rsidP="009C7F16">
                  <w:pPr>
                    <w:spacing w:line="36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C7F16"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PALINDROMNO ŠT.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8" w:type="dxa"/>
                </w:tcPr>
                <w:p w:rsidR="00A5510E" w:rsidRPr="009C7F16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A5510E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68" w:type="dxa"/>
                </w:tcPr>
                <w:p w:rsidR="00A5510E" w:rsidRPr="009C7F16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9C7F1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A5510E" w:rsidRDefault="009C7F16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68" w:type="dxa"/>
                </w:tcPr>
                <w:p w:rsidR="00A5510E" w:rsidRPr="00FE325E" w:rsidRDefault="009C7F16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E325E">
                    <w:rPr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A5510E" w:rsidTr="009C7F16"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A5510E" w:rsidRDefault="00A5510E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</w:tcPr>
                <w:p w:rsidR="00023EFA" w:rsidRDefault="00023EFA" w:rsidP="00C951F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tbl>
            <w:tblPr>
              <w:tblStyle w:val="Tabelamrea"/>
              <w:tblW w:w="4326" w:type="dxa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2250"/>
            </w:tblGrid>
            <w:tr w:rsidR="009C7F16" w:rsidTr="009C7F16">
              <w:tc>
                <w:tcPr>
                  <w:tcW w:w="1038" w:type="dxa"/>
                </w:tcPr>
                <w:p w:rsidR="00A5510E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1.število</w:t>
                  </w:r>
                </w:p>
              </w:tc>
              <w:tc>
                <w:tcPr>
                  <w:tcW w:w="1038" w:type="dxa"/>
                </w:tcPr>
                <w:p w:rsidR="00A5510E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2.število</w:t>
                  </w:r>
                </w:p>
              </w:tc>
              <w:tc>
                <w:tcPr>
                  <w:tcW w:w="2250" w:type="dxa"/>
                </w:tcPr>
                <w:p w:rsidR="00A5510E" w:rsidRDefault="00023EFA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sz w:val="24"/>
                      <w:szCs w:val="24"/>
                    </w:rPr>
                    <w:t>VSOTA</w:t>
                  </w:r>
                </w:p>
                <w:p w:rsidR="009C7F16" w:rsidRPr="009C7F16" w:rsidRDefault="009C7F16" w:rsidP="009C7F16">
                  <w:pPr>
                    <w:spacing w:line="36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C7F16">
                    <w:rPr>
                      <w:b/>
                      <w:color w:val="833C0B" w:themeColor="accent2" w:themeShade="80"/>
                      <w:sz w:val="20"/>
                      <w:szCs w:val="20"/>
                    </w:rPr>
                    <w:t>PALINDROMNO ŠT.</w:t>
                  </w: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9C7F16" w:rsidTr="009C7F16"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A5510E" w:rsidRDefault="00A5510E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8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50" w:type="dxa"/>
                </w:tcPr>
                <w:p w:rsidR="00023EFA" w:rsidRDefault="00023EFA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023EFA" w:rsidTr="009C7F16">
              <w:tc>
                <w:tcPr>
                  <w:tcW w:w="1038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1038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250" w:type="dxa"/>
                </w:tcPr>
                <w:p w:rsidR="00023EFA" w:rsidRDefault="009C7F16" w:rsidP="00A5510E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121</w:t>
                  </w:r>
                </w:p>
              </w:tc>
            </w:tr>
          </w:tbl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5510E" w:rsidRDefault="00A5510E" w:rsidP="00C951F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5510E" w:rsidRDefault="00A5510E" w:rsidP="00C951FE">
      <w:pPr>
        <w:spacing w:line="360" w:lineRule="auto"/>
        <w:rPr>
          <w:sz w:val="24"/>
          <w:szCs w:val="24"/>
        </w:rPr>
      </w:pPr>
    </w:p>
    <w:p w:rsidR="009C7F16" w:rsidRDefault="009C7F16" w:rsidP="00C951FE">
      <w:pPr>
        <w:spacing w:line="360" w:lineRule="auto"/>
        <w:rPr>
          <w:sz w:val="24"/>
          <w:szCs w:val="24"/>
        </w:rPr>
      </w:pPr>
    </w:p>
    <w:p w:rsidR="009C7F16" w:rsidRDefault="009C7F16" w:rsidP="00C951FE">
      <w:pPr>
        <w:spacing w:line="360" w:lineRule="auto"/>
        <w:rPr>
          <w:sz w:val="24"/>
          <w:szCs w:val="24"/>
        </w:rPr>
      </w:pPr>
    </w:p>
    <w:p w:rsidR="009C7F16" w:rsidRDefault="009C7F16" w:rsidP="00C951F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UGOTOVITEV:</w:t>
      </w:r>
    </w:p>
    <w:p w:rsidR="009C7F16" w:rsidRDefault="009C7F16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V preglednici bodo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zapisana vsa </w:t>
      </w:r>
      <w:proofErr w:type="spellStart"/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palindromna</w:t>
      </w:r>
      <w:proofErr w:type="spellEnd"/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števila, ki so vsote naravnega števila do </w:t>
      </w:r>
      <w:r w:rsidR="00023EFA">
        <w:rPr>
          <w:rStyle w:val="mjxassistivemathml"/>
          <w:rFonts w:ascii="Arial" w:hAnsi="Arial" w:cs="Arial"/>
          <w:color w:val="222222"/>
          <w:sz w:val="23"/>
          <w:szCs w:val="23"/>
          <w:bdr w:val="none" w:sz="0" w:space="0" w:color="auto" w:frame="1"/>
          <w:shd w:val="clear" w:color="auto" w:fill="FFFFFF"/>
        </w:rPr>
        <w:t>99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 in števila z zamen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janim vrstnim redom števk. </w:t>
      </w:r>
    </w:p>
    <w:p w:rsidR="009C7F16" w:rsidRDefault="009C7F16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Našel boš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> </w:t>
      </w:r>
      <w:r w:rsidR="00023EFA" w:rsidRPr="009C7F16">
        <w:rPr>
          <w:rStyle w:val="mjxassistivemathml"/>
          <w:rFonts w:ascii="Arial" w:hAnsi="Arial" w:cs="Arial"/>
          <w:color w:val="222222"/>
          <w:sz w:val="23"/>
          <w:szCs w:val="23"/>
          <w:u w:val="single"/>
          <w:bdr w:val="none" w:sz="0" w:space="0" w:color="auto" w:frame="1"/>
          <w:shd w:val="clear" w:color="auto" w:fill="FFFFFF"/>
        </w:rPr>
        <w:t>14</w:t>
      </w:r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 xml:space="preserve"> različnih </w:t>
      </w:r>
      <w:proofErr w:type="spellStart"/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palindromnih</w:t>
      </w:r>
      <w:proofErr w:type="spellEnd"/>
      <w:r w:rsidR="00023EFA" w:rsidRPr="009C7F16"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 xml:space="preserve"> števil</w:t>
      </w: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: š</w:t>
      </w:r>
      <w:r w:rsidR="00023EFA"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tiri števila z eno števko, devet števil z dvema števkama in eno število s tremi števkami. </w:t>
      </w:r>
    </w:p>
    <w:p w:rsidR="009C7F16" w:rsidRDefault="009C7F16" w:rsidP="00C951FE">
      <w:pPr>
        <w:spacing w:line="360" w:lineRule="auto"/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</w:p>
    <w:p w:rsidR="009C7F16" w:rsidRPr="009C7F16" w:rsidRDefault="009C7F16" w:rsidP="00C951FE">
      <w:pPr>
        <w:spacing w:line="360" w:lineRule="auto"/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</w:pPr>
      <w:r w:rsidRPr="009C7F16">
        <w:rPr>
          <w:rFonts w:ascii="Arial" w:hAnsi="Arial" w:cs="Arial"/>
          <w:b/>
          <w:color w:val="222222"/>
          <w:sz w:val="23"/>
          <w:szCs w:val="23"/>
          <w:shd w:val="clear" w:color="auto" w:fill="FFFFFF"/>
        </w:rPr>
        <w:t>2. naloga: Preveri, ali drži spodnja trditev? Dokaži na svoj način.</w:t>
      </w:r>
    </w:p>
    <w:p w:rsidR="00023EFA" w:rsidRPr="009C7F16" w:rsidRDefault="00023EFA" w:rsidP="009C7F16">
      <w:pPr>
        <w:spacing w:line="360" w:lineRule="auto"/>
        <w:jc w:val="center"/>
        <w:rPr>
          <w:color w:val="833C0B" w:themeColor="accent2" w:themeShade="80"/>
          <w:sz w:val="24"/>
          <w:szCs w:val="24"/>
        </w:rPr>
      </w:pPr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 xml:space="preserve">Vsa zapisana dvomestna in trimestna </w:t>
      </w:r>
      <w:proofErr w:type="spellStart"/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>palindromna</w:t>
      </w:r>
      <w:proofErr w:type="spellEnd"/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 xml:space="preserve"> števila so večkratniki števila </w:t>
      </w:r>
      <w:r w:rsidRPr="009C7F16">
        <w:rPr>
          <w:rStyle w:val="mjxassistivemathml"/>
          <w:rFonts w:ascii="Arial" w:hAnsi="Arial" w:cs="Arial"/>
          <w:color w:val="833C0B" w:themeColor="accent2" w:themeShade="80"/>
          <w:sz w:val="23"/>
          <w:szCs w:val="23"/>
          <w:bdr w:val="none" w:sz="0" w:space="0" w:color="auto" w:frame="1"/>
          <w:shd w:val="clear" w:color="auto" w:fill="FFFFFF"/>
        </w:rPr>
        <w:t>11</w:t>
      </w:r>
      <w:r w:rsidRPr="009C7F16">
        <w:rPr>
          <w:rFonts w:ascii="Arial" w:hAnsi="Arial" w:cs="Arial"/>
          <w:color w:val="833C0B" w:themeColor="accent2" w:themeShade="80"/>
          <w:sz w:val="23"/>
          <w:szCs w:val="23"/>
          <w:shd w:val="clear" w:color="auto" w:fill="FFFFFF"/>
        </w:rPr>
        <w:t>.</w:t>
      </w: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1E6805"/>
    <w:rsid w:val="002B4DA7"/>
    <w:rsid w:val="007B6B5A"/>
    <w:rsid w:val="0095201E"/>
    <w:rsid w:val="009C7F16"/>
    <w:rsid w:val="00A5510E"/>
    <w:rsid w:val="00C951FE"/>
    <w:rsid w:val="00F25D2F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3BDA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pdgr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9</cp:revision>
  <dcterms:created xsi:type="dcterms:W3CDTF">2020-03-21T08:42:00Z</dcterms:created>
  <dcterms:modified xsi:type="dcterms:W3CDTF">2020-03-21T09:43:00Z</dcterms:modified>
</cp:coreProperties>
</file>