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55A6" w:rsidRPr="00F159F4" w:rsidRDefault="006155A6" w:rsidP="006155A6">
      <w:pPr>
        <w:spacing w:after="160" w:line="252" w:lineRule="auto"/>
        <w:rPr>
          <w:rFonts w:ascii="Arial" w:eastAsia="Calibri" w:hAnsi="Arial" w:cs="Arial"/>
          <w:b/>
          <w:sz w:val="24"/>
          <w:szCs w:val="24"/>
          <w:lang w:val="en-GB"/>
        </w:rPr>
      </w:pPr>
      <w:r w:rsidRPr="00F159F4">
        <w:rPr>
          <w:rFonts w:ascii="Arial" w:eastAsia="Calibri" w:hAnsi="Arial" w:cs="Arial"/>
          <w:sz w:val="24"/>
          <w:szCs w:val="24"/>
          <w:lang w:val="en-GB"/>
        </w:rPr>
        <w:t xml:space="preserve">8. RAZRED </w:t>
      </w:r>
      <w:r>
        <w:rPr>
          <w:rFonts w:ascii="Arial" w:eastAsia="Calibri" w:hAnsi="Arial" w:cs="Arial"/>
          <w:b/>
          <w:sz w:val="24"/>
          <w:szCs w:val="24"/>
          <w:lang w:val="en-GB"/>
        </w:rPr>
        <w:t>FIZIKA (25. 5. 2020- 29</w:t>
      </w:r>
      <w:r w:rsidRPr="00F159F4">
        <w:rPr>
          <w:rFonts w:ascii="Arial" w:eastAsia="Calibri" w:hAnsi="Arial" w:cs="Arial"/>
          <w:b/>
          <w:sz w:val="24"/>
          <w:szCs w:val="24"/>
          <w:lang w:val="en-GB"/>
        </w:rPr>
        <w:t xml:space="preserve">.5.2020)                                                      </w:t>
      </w:r>
      <w:r>
        <w:rPr>
          <w:rFonts w:ascii="Arial" w:eastAsia="Calibri" w:hAnsi="Arial" w:cs="Arial"/>
          <w:b/>
          <w:sz w:val="24"/>
          <w:szCs w:val="24"/>
          <w:lang w:val="en-GB"/>
        </w:rPr>
        <w:t xml:space="preserve">                           </w:t>
      </w:r>
      <w:r w:rsidRPr="00F159F4">
        <w:rPr>
          <w:rFonts w:ascii="Arial" w:eastAsia="Calibri" w:hAnsi="Arial" w:cs="Arial"/>
          <w:b/>
          <w:sz w:val="24"/>
          <w:szCs w:val="24"/>
          <w:lang w:val="en-GB"/>
        </w:rPr>
        <w:t xml:space="preserve">  </w:t>
      </w:r>
      <w:r w:rsidRPr="00F159F4">
        <w:rPr>
          <w:rFonts w:ascii="Arial" w:eastAsia="Calibri" w:hAnsi="Arial" w:cs="Arial"/>
          <w:sz w:val="24"/>
          <w:szCs w:val="24"/>
          <w:lang w:val="en-GB"/>
        </w:rPr>
        <w:t>1</w:t>
      </w:r>
      <w:r w:rsidRPr="00F159F4">
        <w:rPr>
          <w:rFonts w:ascii="Arial" w:eastAsia="Calibri" w:hAnsi="Arial" w:cs="Arial"/>
          <w:b/>
          <w:sz w:val="24"/>
          <w:szCs w:val="24"/>
          <w:lang w:val="en-GB"/>
        </w:rPr>
        <w:t xml:space="preserve">                                                   </w:t>
      </w:r>
    </w:p>
    <w:p w:rsidR="006155A6" w:rsidRDefault="006155A6" w:rsidP="006155A6">
      <w:pPr>
        <w:rPr>
          <w:rFonts w:ascii="Arial" w:eastAsia="Calibri" w:hAnsi="Arial" w:cs="Arial"/>
          <w:b/>
          <w:sz w:val="24"/>
          <w:szCs w:val="24"/>
          <w:lang w:val="en-GB"/>
        </w:rPr>
      </w:pPr>
      <w:proofErr w:type="spellStart"/>
      <w:proofErr w:type="gramStart"/>
      <w:r>
        <w:rPr>
          <w:rFonts w:ascii="Arial" w:eastAsia="Calibri" w:hAnsi="Arial" w:cs="Arial"/>
          <w:b/>
          <w:sz w:val="24"/>
          <w:szCs w:val="24"/>
          <w:lang w:val="en-GB"/>
        </w:rPr>
        <w:t>Pozdravljeni</w:t>
      </w:r>
      <w:proofErr w:type="spellEnd"/>
      <w:r>
        <w:rPr>
          <w:rFonts w:ascii="Arial" w:eastAsia="Calibri" w:hAnsi="Arial" w:cs="Arial"/>
          <w:b/>
          <w:sz w:val="24"/>
          <w:szCs w:val="24"/>
          <w:lang w:val="en-GB"/>
        </w:rPr>
        <w:t xml:space="preserve"> v 11</w:t>
      </w:r>
      <w:r w:rsidRPr="00F159F4">
        <w:rPr>
          <w:rFonts w:ascii="Arial" w:eastAsia="Calibri" w:hAnsi="Arial" w:cs="Arial"/>
          <w:b/>
          <w:sz w:val="24"/>
          <w:szCs w:val="24"/>
          <w:lang w:val="en-GB"/>
        </w:rPr>
        <w:t>.</w:t>
      </w:r>
      <w:proofErr w:type="gramEnd"/>
      <w:r w:rsidRPr="00F159F4">
        <w:rPr>
          <w:rFonts w:ascii="Arial" w:eastAsia="Calibri" w:hAnsi="Arial" w:cs="Arial"/>
          <w:b/>
          <w:sz w:val="24"/>
          <w:szCs w:val="24"/>
          <w:lang w:val="en-GB"/>
        </w:rPr>
        <w:t xml:space="preserve"> </w:t>
      </w:r>
      <w:proofErr w:type="spellStart"/>
      <w:proofErr w:type="gramStart"/>
      <w:r w:rsidRPr="00F159F4">
        <w:rPr>
          <w:rFonts w:ascii="Arial" w:eastAsia="Calibri" w:hAnsi="Arial" w:cs="Arial"/>
          <w:b/>
          <w:sz w:val="24"/>
          <w:szCs w:val="24"/>
          <w:lang w:val="en-GB"/>
        </w:rPr>
        <w:t>tednu</w:t>
      </w:r>
      <w:proofErr w:type="spellEnd"/>
      <w:proofErr w:type="gramEnd"/>
      <w:r w:rsidRPr="00F159F4">
        <w:rPr>
          <w:rFonts w:ascii="Arial" w:eastAsia="Calibri" w:hAnsi="Arial" w:cs="Arial"/>
          <w:b/>
          <w:sz w:val="24"/>
          <w:szCs w:val="24"/>
          <w:lang w:val="en-GB"/>
        </w:rPr>
        <w:t xml:space="preserve"> </w:t>
      </w:r>
      <w:proofErr w:type="spellStart"/>
      <w:r w:rsidRPr="00F159F4">
        <w:rPr>
          <w:rFonts w:ascii="Arial" w:eastAsia="Calibri" w:hAnsi="Arial" w:cs="Arial"/>
          <w:b/>
          <w:sz w:val="24"/>
          <w:szCs w:val="24"/>
          <w:lang w:val="en-GB"/>
        </w:rPr>
        <w:t>učenja</w:t>
      </w:r>
      <w:proofErr w:type="spellEnd"/>
      <w:r w:rsidRPr="00F159F4">
        <w:rPr>
          <w:rFonts w:ascii="Arial" w:eastAsia="Calibri" w:hAnsi="Arial" w:cs="Arial"/>
          <w:b/>
          <w:sz w:val="24"/>
          <w:szCs w:val="24"/>
          <w:lang w:val="en-GB"/>
        </w:rPr>
        <w:t xml:space="preserve"> </w:t>
      </w:r>
      <w:proofErr w:type="spellStart"/>
      <w:r w:rsidRPr="00F159F4">
        <w:rPr>
          <w:rFonts w:ascii="Arial" w:eastAsia="Calibri" w:hAnsi="Arial" w:cs="Arial"/>
          <w:b/>
          <w:sz w:val="24"/>
          <w:szCs w:val="24"/>
          <w:lang w:val="en-GB"/>
        </w:rPr>
        <w:t>na</w:t>
      </w:r>
      <w:proofErr w:type="spellEnd"/>
      <w:r w:rsidRPr="00F159F4">
        <w:rPr>
          <w:rFonts w:ascii="Arial" w:eastAsia="Calibri" w:hAnsi="Arial" w:cs="Arial"/>
          <w:b/>
          <w:sz w:val="24"/>
          <w:szCs w:val="24"/>
          <w:lang w:val="en-GB"/>
        </w:rPr>
        <w:t xml:space="preserve"> </w:t>
      </w:r>
      <w:proofErr w:type="spellStart"/>
      <w:r w:rsidRPr="00F159F4">
        <w:rPr>
          <w:rFonts w:ascii="Arial" w:eastAsia="Calibri" w:hAnsi="Arial" w:cs="Arial"/>
          <w:b/>
          <w:sz w:val="24"/>
          <w:szCs w:val="24"/>
          <w:lang w:val="en-GB"/>
        </w:rPr>
        <w:t>daljavo</w:t>
      </w:r>
      <w:proofErr w:type="spellEnd"/>
      <w:r w:rsidRPr="00F159F4">
        <w:rPr>
          <w:rFonts w:ascii="Arial" w:eastAsia="Calibri" w:hAnsi="Arial" w:cs="Arial"/>
          <w:b/>
          <w:sz w:val="24"/>
          <w:szCs w:val="24"/>
          <w:lang w:val="en-GB"/>
        </w:rPr>
        <w:t xml:space="preserve">. </w:t>
      </w:r>
    </w:p>
    <w:p w:rsidR="00143EDD" w:rsidRPr="00143EDD" w:rsidRDefault="00143EDD" w:rsidP="00143EDD">
      <w:pPr>
        <w:spacing w:after="160" w:line="259" w:lineRule="auto"/>
        <w:jc w:val="both"/>
        <w:rPr>
          <w:rFonts w:ascii="Arial" w:eastAsia="Calibri" w:hAnsi="Arial" w:cs="Arial"/>
          <w:sz w:val="24"/>
          <w:szCs w:val="24"/>
        </w:rPr>
      </w:pPr>
      <w:r w:rsidRPr="00143EDD">
        <w:rPr>
          <w:rFonts w:ascii="Arial" w:eastAsia="Calibri" w:hAnsi="Arial" w:cs="Arial"/>
          <w:sz w:val="24"/>
          <w:szCs w:val="24"/>
        </w:rPr>
        <w:t>Dragi učenci!</w:t>
      </w:r>
    </w:p>
    <w:p w:rsidR="00143EDD" w:rsidRPr="00143EDD" w:rsidRDefault="00143EDD" w:rsidP="00143EDD">
      <w:pPr>
        <w:spacing w:after="160" w:line="259" w:lineRule="auto"/>
        <w:jc w:val="both"/>
        <w:rPr>
          <w:rFonts w:ascii="Arial" w:eastAsia="Calibri" w:hAnsi="Arial" w:cs="Arial"/>
          <w:sz w:val="24"/>
          <w:szCs w:val="24"/>
        </w:rPr>
      </w:pPr>
      <w:r w:rsidRPr="00143EDD">
        <w:rPr>
          <w:rFonts w:ascii="Arial" w:eastAsia="Calibri" w:hAnsi="Arial" w:cs="Arial"/>
          <w:sz w:val="24"/>
          <w:szCs w:val="24"/>
        </w:rPr>
        <w:t>Kot ste najbrž slišali v vseh medijih, bomo to šo</w:t>
      </w:r>
      <w:r w:rsidR="00E148EC">
        <w:rPr>
          <w:rFonts w:ascii="Arial" w:eastAsia="Calibri" w:hAnsi="Arial" w:cs="Arial"/>
          <w:sz w:val="24"/>
          <w:szCs w:val="24"/>
        </w:rPr>
        <w:t>lsko leto zaključili na daljavo. To</w:t>
      </w:r>
      <w:r w:rsidRPr="00143EDD">
        <w:rPr>
          <w:rFonts w:ascii="Arial" w:eastAsia="Calibri" w:hAnsi="Arial" w:cs="Arial"/>
          <w:sz w:val="24"/>
          <w:szCs w:val="24"/>
        </w:rPr>
        <w:t xml:space="preserve"> pomeni, da boste tudi ocenjeni za vaše delo od doma</w:t>
      </w:r>
      <w:r w:rsidR="00E148EC">
        <w:rPr>
          <w:rFonts w:ascii="Arial" w:eastAsia="Calibri" w:hAnsi="Arial" w:cs="Arial"/>
          <w:sz w:val="24"/>
          <w:szCs w:val="24"/>
        </w:rPr>
        <w:t>.</w:t>
      </w:r>
    </w:p>
    <w:p w:rsidR="00E148EC" w:rsidRDefault="00143EDD" w:rsidP="00143EDD">
      <w:pPr>
        <w:spacing w:after="160" w:line="259" w:lineRule="auto"/>
        <w:jc w:val="both"/>
        <w:rPr>
          <w:rFonts w:ascii="Arial" w:eastAsia="Calibri" w:hAnsi="Arial" w:cs="Arial"/>
          <w:sz w:val="24"/>
          <w:szCs w:val="24"/>
        </w:rPr>
      </w:pPr>
      <w:r w:rsidRPr="00143EDD">
        <w:rPr>
          <w:rFonts w:ascii="Arial" w:eastAsia="Calibri" w:hAnsi="Arial" w:cs="Arial"/>
          <w:sz w:val="24"/>
          <w:szCs w:val="24"/>
        </w:rPr>
        <w:t xml:space="preserve">Na zaključno oceno bodo </w:t>
      </w:r>
      <w:r w:rsidR="00E148EC">
        <w:rPr>
          <w:rFonts w:ascii="Arial" w:eastAsia="Calibri" w:hAnsi="Arial" w:cs="Arial"/>
          <w:sz w:val="24"/>
          <w:szCs w:val="24"/>
        </w:rPr>
        <w:t>naj</w:t>
      </w:r>
      <w:r w:rsidRPr="00143EDD">
        <w:rPr>
          <w:rFonts w:ascii="Arial" w:eastAsia="Calibri" w:hAnsi="Arial" w:cs="Arial"/>
          <w:sz w:val="24"/>
          <w:szCs w:val="24"/>
        </w:rPr>
        <w:t>bolj odločilno vplivale ocene, ki ste jih dobili od septembra do marca, ko ste bili ocenjeni v šoli pri rednem pouku. Zadnja ocena za delo na daljavo zato v večini primerov ne bo pomenila velike spremembe siceršnjega stanja, lahko g</w:t>
      </w:r>
      <w:r w:rsidR="00E148EC">
        <w:rPr>
          <w:rFonts w:ascii="Arial" w:eastAsia="Calibri" w:hAnsi="Arial" w:cs="Arial"/>
          <w:sz w:val="24"/>
          <w:szCs w:val="24"/>
        </w:rPr>
        <w:t xml:space="preserve">a pa </w:t>
      </w:r>
      <w:r w:rsidRPr="00143EDD">
        <w:rPr>
          <w:rFonts w:ascii="Arial" w:eastAsia="Calibri" w:hAnsi="Arial" w:cs="Arial"/>
          <w:sz w:val="24"/>
          <w:szCs w:val="24"/>
        </w:rPr>
        <w:t>izboljša pri tistih, kjer se trenutno še ne da napovedati</w:t>
      </w:r>
      <w:r>
        <w:rPr>
          <w:rFonts w:ascii="Arial" w:eastAsia="Calibri" w:hAnsi="Arial" w:cs="Arial"/>
          <w:sz w:val="24"/>
          <w:szCs w:val="24"/>
        </w:rPr>
        <w:t xml:space="preserve"> končne ocene (</w:t>
      </w:r>
      <w:r w:rsidRPr="00143EDD">
        <w:rPr>
          <w:rFonts w:ascii="Arial" w:eastAsia="Calibri" w:hAnsi="Arial" w:cs="Arial"/>
          <w:sz w:val="24"/>
          <w:szCs w:val="24"/>
        </w:rPr>
        <w:t xml:space="preserve"> če ste »med oceno«).</w:t>
      </w:r>
    </w:p>
    <w:p w:rsidR="00143EDD" w:rsidRPr="00143EDD" w:rsidRDefault="00E148EC" w:rsidP="00143EDD">
      <w:pPr>
        <w:spacing w:after="160" w:line="259" w:lineRule="auto"/>
        <w:jc w:val="both"/>
        <w:rPr>
          <w:rFonts w:ascii="Arial" w:eastAsia="Calibri" w:hAnsi="Arial" w:cs="Arial"/>
          <w:sz w:val="24"/>
          <w:szCs w:val="24"/>
        </w:rPr>
      </w:pPr>
      <w:r>
        <w:rPr>
          <w:rFonts w:ascii="Arial" w:eastAsia="Calibri" w:hAnsi="Arial" w:cs="Arial"/>
          <w:sz w:val="24"/>
          <w:szCs w:val="24"/>
        </w:rPr>
        <w:t>Na končno oceno bo vplivalo tudi vaše sprotno delo(če ste poslali vse, kar je bilo potrebno, če ste naloge reševali po postopkih, kot je bilo potrebno, če se je iz vašega postopka videlo kaj delate, da razumete, če rešujete tudi zahtevnejše naloge)</w:t>
      </w:r>
    </w:p>
    <w:p w:rsidR="00143EDD" w:rsidRDefault="00143EDD" w:rsidP="00143EDD">
      <w:pPr>
        <w:spacing w:after="160" w:line="259" w:lineRule="auto"/>
        <w:jc w:val="both"/>
        <w:rPr>
          <w:rFonts w:ascii="Arial" w:eastAsia="Calibri" w:hAnsi="Arial" w:cs="Arial"/>
          <w:sz w:val="24"/>
          <w:szCs w:val="24"/>
        </w:rPr>
      </w:pPr>
      <w:r w:rsidRPr="00143EDD">
        <w:rPr>
          <w:rFonts w:ascii="Arial" w:eastAsia="Calibri" w:hAnsi="Arial" w:cs="Arial"/>
          <w:sz w:val="24"/>
          <w:szCs w:val="24"/>
        </w:rPr>
        <w:t>Če karkoli od naštetega ne delate (ne pošiljate nalog</w:t>
      </w:r>
      <w:r w:rsidR="00B611E0">
        <w:rPr>
          <w:rFonts w:ascii="Arial" w:eastAsia="Calibri" w:hAnsi="Arial" w:cs="Arial"/>
          <w:sz w:val="24"/>
          <w:szCs w:val="24"/>
        </w:rPr>
        <w:t xml:space="preserve"> pravočasno</w:t>
      </w:r>
      <w:r w:rsidRPr="00143EDD">
        <w:rPr>
          <w:rFonts w:ascii="Arial" w:eastAsia="Calibri" w:hAnsi="Arial" w:cs="Arial"/>
          <w:sz w:val="24"/>
          <w:szCs w:val="24"/>
        </w:rPr>
        <w:t xml:space="preserve">, </w:t>
      </w:r>
      <w:r w:rsidR="00B611E0">
        <w:rPr>
          <w:rFonts w:ascii="Arial" w:eastAsia="Calibri" w:hAnsi="Arial" w:cs="Arial"/>
          <w:sz w:val="24"/>
          <w:szCs w:val="24"/>
        </w:rPr>
        <w:t xml:space="preserve">ne </w:t>
      </w:r>
      <w:r w:rsidRPr="00143EDD">
        <w:rPr>
          <w:rFonts w:ascii="Arial" w:eastAsia="Calibri" w:hAnsi="Arial" w:cs="Arial"/>
          <w:sz w:val="24"/>
          <w:szCs w:val="24"/>
        </w:rPr>
        <w:t>upoštevate navodil za reševanje</w:t>
      </w:r>
      <w:r w:rsidR="00B611E0">
        <w:rPr>
          <w:rFonts w:ascii="Arial" w:eastAsia="Calibri" w:hAnsi="Arial" w:cs="Arial"/>
          <w:sz w:val="24"/>
          <w:szCs w:val="24"/>
        </w:rPr>
        <w:t>, ne</w:t>
      </w:r>
      <w:r w:rsidRPr="00143EDD">
        <w:rPr>
          <w:rFonts w:ascii="Arial" w:eastAsia="Calibri" w:hAnsi="Arial" w:cs="Arial"/>
          <w:sz w:val="24"/>
          <w:szCs w:val="24"/>
        </w:rPr>
        <w:t xml:space="preserve"> razumete vse snovi, ne rešujete zahtevnejših nalog, ampak le lažje,..) bo seveda vaša oceno primerno nižja.</w:t>
      </w:r>
    </w:p>
    <w:p w:rsidR="00B611E0" w:rsidRPr="002E6897" w:rsidRDefault="00B611E0" w:rsidP="00143EDD">
      <w:pPr>
        <w:spacing w:after="160" w:line="259" w:lineRule="auto"/>
        <w:jc w:val="both"/>
        <w:rPr>
          <w:rFonts w:ascii="Arial" w:eastAsia="Calibri" w:hAnsi="Arial" w:cs="Arial"/>
          <w:color w:val="FF0000"/>
          <w:sz w:val="24"/>
          <w:szCs w:val="24"/>
        </w:rPr>
      </w:pPr>
      <w:r>
        <w:rPr>
          <w:rFonts w:ascii="Arial" w:eastAsia="Calibri" w:hAnsi="Arial" w:cs="Arial"/>
          <w:sz w:val="24"/>
          <w:szCs w:val="24"/>
        </w:rPr>
        <w:t>60% ocene na daljavo pa bo pomenila naloga, ki jo boste reševali naslednji teden. Naloga bo iz snovi GOSTOTA  in iz snovi TLAK</w:t>
      </w:r>
      <w:r w:rsidR="0095583B">
        <w:rPr>
          <w:rFonts w:ascii="Arial" w:eastAsia="Calibri" w:hAnsi="Arial" w:cs="Arial"/>
          <w:sz w:val="24"/>
          <w:szCs w:val="24"/>
        </w:rPr>
        <w:t>.</w:t>
      </w:r>
      <w:r>
        <w:rPr>
          <w:rFonts w:ascii="Arial" w:eastAsia="Calibri" w:hAnsi="Arial" w:cs="Arial"/>
          <w:sz w:val="24"/>
          <w:szCs w:val="24"/>
        </w:rPr>
        <w:t xml:space="preserve"> Dobili jo boste po elektr</w:t>
      </w:r>
      <w:r w:rsidR="00245F28">
        <w:rPr>
          <w:rFonts w:ascii="Arial" w:eastAsia="Calibri" w:hAnsi="Arial" w:cs="Arial"/>
          <w:sz w:val="24"/>
          <w:szCs w:val="24"/>
        </w:rPr>
        <w:t xml:space="preserve">onski pošti in mi </w:t>
      </w:r>
      <w:r w:rsidR="002E6897">
        <w:rPr>
          <w:rFonts w:ascii="Arial" w:eastAsia="Calibri" w:hAnsi="Arial" w:cs="Arial"/>
          <w:sz w:val="24"/>
          <w:szCs w:val="24"/>
        </w:rPr>
        <w:t>jo potem po možnosti še isti dan oddali</w:t>
      </w:r>
      <w:r w:rsidR="00245F28">
        <w:rPr>
          <w:rFonts w:ascii="Arial" w:eastAsia="Calibri" w:hAnsi="Arial" w:cs="Arial"/>
          <w:sz w:val="24"/>
          <w:szCs w:val="24"/>
        </w:rPr>
        <w:t>.</w:t>
      </w:r>
      <w:r w:rsidR="002E6897">
        <w:rPr>
          <w:rFonts w:ascii="Arial" w:eastAsia="Calibri" w:hAnsi="Arial" w:cs="Arial"/>
          <w:sz w:val="24"/>
          <w:szCs w:val="24"/>
        </w:rPr>
        <w:t xml:space="preserve"> </w:t>
      </w:r>
      <w:r w:rsidR="002E6897" w:rsidRPr="002E6897">
        <w:rPr>
          <w:rFonts w:ascii="Arial" w:eastAsia="Calibri" w:hAnsi="Arial" w:cs="Arial"/>
          <w:color w:val="FF0000"/>
          <w:sz w:val="24"/>
          <w:szCs w:val="24"/>
        </w:rPr>
        <w:t>Če bi se slučajno vrnili v šolo, pa jo boste reševali v šoli.</w:t>
      </w:r>
    </w:p>
    <w:p w:rsidR="00E90A56" w:rsidRPr="00397F69" w:rsidRDefault="00E90A56" w:rsidP="00E90A56">
      <w:pPr>
        <w:pStyle w:val="Navadensplet"/>
        <w:shd w:val="clear" w:color="auto" w:fill="FFFFFF"/>
        <w:spacing w:after="0"/>
        <w:jc w:val="both"/>
        <w:rPr>
          <w:rFonts w:eastAsia="Times New Roman"/>
          <w:b/>
          <w:lang w:val="en-US"/>
        </w:rPr>
      </w:pPr>
      <w:r w:rsidRPr="00397F69">
        <w:rPr>
          <w:rFonts w:ascii="Arial" w:eastAsia="Calibri" w:hAnsi="Arial" w:cs="Arial"/>
          <w:color w:val="222222"/>
        </w:rPr>
        <w:t xml:space="preserve">Vsak učenec </w:t>
      </w:r>
      <w:r w:rsidRPr="00397F69">
        <w:rPr>
          <w:rFonts w:ascii="Arial" w:eastAsia="Calibri" w:hAnsi="Arial" w:cs="Arial"/>
          <w:b/>
          <w:color w:val="FF0000"/>
        </w:rPr>
        <w:t>SAMOSTOJNO</w:t>
      </w:r>
      <w:r w:rsidRPr="00397F69">
        <w:rPr>
          <w:rFonts w:ascii="Arial" w:eastAsia="Calibri" w:hAnsi="Arial" w:cs="Arial"/>
          <w:color w:val="222222"/>
        </w:rPr>
        <w:t xml:space="preserve"> opravi nalogo</w:t>
      </w:r>
      <w:r w:rsidR="00397F69" w:rsidRPr="00397F69">
        <w:rPr>
          <w:rFonts w:ascii="Arial" w:eastAsia="Calibri" w:hAnsi="Arial" w:cs="Arial"/>
          <w:color w:val="222222"/>
        </w:rPr>
        <w:t>.</w:t>
      </w:r>
      <w:r w:rsidRPr="00397F69">
        <w:rPr>
          <w:rFonts w:ascii="Arial" w:eastAsia="Times New Roman" w:hAnsi="Arial" w:cs="Arial"/>
          <w:color w:val="222222"/>
        </w:rPr>
        <w:t xml:space="preserve"> Vsako kopiranje in prilagajanje rezultatov se odraža pri končni oceni.</w:t>
      </w:r>
    </w:p>
    <w:p w:rsidR="00E90A56" w:rsidRPr="00397F69" w:rsidRDefault="00397F69" w:rsidP="00397F69">
      <w:pPr>
        <w:spacing w:after="160" w:line="259" w:lineRule="auto"/>
        <w:jc w:val="center"/>
        <w:rPr>
          <w:rFonts w:ascii="Arial" w:eastAsia="Calibri" w:hAnsi="Arial" w:cs="Arial"/>
          <w:color w:val="FF0000"/>
          <w:sz w:val="24"/>
          <w:szCs w:val="24"/>
        </w:rPr>
      </w:pPr>
      <w:r>
        <w:rPr>
          <w:rFonts w:ascii="Arial" w:eastAsia="Calibri" w:hAnsi="Arial" w:cs="Arial"/>
          <w:color w:val="FF0000"/>
          <w:sz w:val="24"/>
          <w:szCs w:val="24"/>
        </w:rPr>
        <w:t>PONOVIMO OSNOVNE POJ</w:t>
      </w:r>
      <w:r w:rsidRPr="00397F69">
        <w:rPr>
          <w:rFonts w:ascii="Arial" w:eastAsia="Calibri" w:hAnsi="Arial" w:cs="Arial"/>
          <w:color w:val="FF0000"/>
          <w:sz w:val="24"/>
          <w:szCs w:val="24"/>
        </w:rPr>
        <w:t>ME O GOSTOTI IN TLAKU</w:t>
      </w:r>
      <w:bookmarkStart w:id="0" w:name="_GoBack"/>
      <w:bookmarkEnd w:id="0"/>
    </w:p>
    <w:p w:rsidR="00143EDD" w:rsidRPr="00143EDD" w:rsidRDefault="00397F69" w:rsidP="00143EDD">
      <w:pPr>
        <w:spacing w:after="160" w:line="259" w:lineRule="auto"/>
        <w:jc w:val="both"/>
        <w:rPr>
          <w:rFonts w:ascii="Arial" w:eastAsia="Calibri" w:hAnsi="Arial" w:cs="Arial"/>
          <w:sz w:val="24"/>
          <w:szCs w:val="24"/>
        </w:rPr>
      </w:pPr>
      <w:r>
        <w:rPr>
          <w:rFonts w:ascii="Arial" w:eastAsia="Calibri" w:hAnsi="Arial" w:cs="Arial"/>
          <w:b/>
          <w:noProof/>
          <w:sz w:val="24"/>
          <w:szCs w:val="24"/>
          <w:lang w:eastAsia="sl-SI"/>
        </w:rPr>
        <w:drawing>
          <wp:inline distT="0" distB="0" distL="0" distR="0" wp14:anchorId="6F3F3060" wp14:editId="662FD58C">
            <wp:extent cx="5509260" cy="122682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09260" cy="1226820"/>
                    </a:xfrm>
                    <a:prstGeom prst="rect">
                      <a:avLst/>
                    </a:prstGeom>
                    <a:noFill/>
                    <a:ln>
                      <a:noFill/>
                    </a:ln>
                  </pic:spPr>
                </pic:pic>
              </a:graphicData>
            </a:graphic>
          </wp:inline>
        </w:drawing>
      </w:r>
    </w:p>
    <w:p w:rsidR="00143EDD" w:rsidRPr="00143EDD" w:rsidRDefault="00E60CC2" w:rsidP="00143EDD">
      <w:pPr>
        <w:spacing w:after="160" w:line="259" w:lineRule="auto"/>
        <w:jc w:val="both"/>
        <w:rPr>
          <w:rFonts w:ascii="Arial" w:eastAsia="Calibri" w:hAnsi="Arial" w:cs="Arial"/>
          <w:sz w:val="24"/>
          <w:szCs w:val="24"/>
        </w:rPr>
      </w:pPr>
      <w:r>
        <w:rPr>
          <w:rFonts w:ascii="Arial" w:eastAsia="Calibri" w:hAnsi="Arial" w:cs="Arial"/>
          <w:noProof/>
          <w:sz w:val="24"/>
          <w:szCs w:val="24"/>
          <w:lang w:eastAsia="sl-SI"/>
        </w:rPr>
        <w:drawing>
          <wp:inline distT="0" distB="0" distL="0" distR="0">
            <wp:extent cx="4991100" cy="294132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22832" r="7877" b="8849"/>
                    <a:stretch/>
                  </pic:blipFill>
                  <pic:spPr bwMode="auto">
                    <a:xfrm>
                      <a:off x="0" y="0"/>
                      <a:ext cx="4991100" cy="2941320"/>
                    </a:xfrm>
                    <a:prstGeom prst="rect">
                      <a:avLst/>
                    </a:prstGeom>
                    <a:noFill/>
                    <a:ln>
                      <a:noFill/>
                    </a:ln>
                    <a:extLst>
                      <a:ext uri="{53640926-AAD7-44D8-BBD7-CCE9431645EC}">
                        <a14:shadowObscured xmlns:a14="http://schemas.microsoft.com/office/drawing/2010/main"/>
                      </a:ext>
                    </a:extLst>
                  </pic:spPr>
                </pic:pic>
              </a:graphicData>
            </a:graphic>
          </wp:inline>
        </w:drawing>
      </w:r>
    </w:p>
    <w:p w:rsidR="006155A6" w:rsidRDefault="006155A6" w:rsidP="006155A6">
      <w:pPr>
        <w:rPr>
          <w:rFonts w:ascii="Arial" w:eastAsia="Calibri" w:hAnsi="Arial" w:cs="Arial"/>
          <w:b/>
          <w:sz w:val="24"/>
          <w:szCs w:val="24"/>
          <w:lang w:val="en-GB"/>
        </w:rPr>
      </w:pPr>
    </w:p>
    <w:p w:rsidR="00CD2678" w:rsidRPr="00CD2678" w:rsidRDefault="00714532" w:rsidP="00E90A56">
      <w:pPr>
        <w:shd w:val="clear" w:color="auto" w:fill="FFFFFF"/>
        <w:rPr>
          <w:rFonts w:ascii="Calibri" w:eastAsia="Calibri" w:hAnsi="Calibri" w:cs="Times New Roman"/>
          <w:color w:val="00B050"/>
          <w:sz w:val="28"/>
        </w:rPr>
      </w:pPr>
      <w:r w:rsidRPr="00714532">
        <w:rPr>
          <w:rFonts w:ascii="Calibri" w:eastAsia="Calibri" w:hAnsi="Calibri" w:cs="Times New Roman"/>
          <w:noProof/>
          <w:color w:val="00B050"/>
          <w:sz w:val="28"/>
          <w:lang w:eastAsia="sl-SI"/>
        </w:rPr>
        <w:lastRenderedPageBreak/>
        <mc:AlternateContent>
          <mc:Choice Requires="wps">
            <w:drawing>
              <wp:anchor distT="0" distB="0" distL="114300" distR="114300" simplePos="0" relativeHeight="251669504" behindDoc="0" locked="0" layoutInCell="1" allowOverlap="1" wp14:editId="36B11C9B">
                <wp:simplePos x="0" y="0"/>
                <wp:positionH relativeFrom="column">
                  <wp:posOffset>6430010</wp:posOffset>
                </wp:positionH>
                <wp:positionV relativeFrom="paragraph">
                  <wp:posOffset>350520</wp:posOffset>
                </wp:positionV>
                <wp:extent cx="320040" cy="281940"/>
                <wp:effectExtent l="0" t="0" r="3810" b="3810"/>
                <wp:wrapNone/>
                <wp:docPr id="31"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1940"/>
                        </a:xfrm>
                        <a:prstGeom prst="rect">
                          <a:avLst/>
                        </a:prstGeom>
                        <a:solidFill>
                          <a:srgbClr val="FFFFFF"/>
                        </a:solidFill>
                        <a:ln w="9525">
                          <a:noFill/>
                          <a:miter lim="800000"/>
                          <a:headEnd/>
                          <a:tailEnd/>
                        </a:ln>
                      </wps:spPr>
                      <wps:txbx>
                        <w:txbxContent>
                          <w:p w:rsidR="00714532" w:rsidRDefault="00714532">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2" o:spid="_x0000_s1026" type="#_x0000_t202" style="position:absolute;margin-left:506.3pt;margin-top:27.6pt;width:25.2pt;height:2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" stroked="f">
                <v:textbox>
                  <w:txbxContent>
                    <w:p w:rsidR="00714532" w:rsidRDefault="00714532">
                      <w:r>
                        <w:t>2</w:t>
                      </w:r>
                    </w:p>
                  </w:txbxContent>
                </v:textbox>
              </v:shape>
            </w:pict>
          </mc:Fallback>
        </mc:AlternateContent>
      </w:r>
      <w:r w:rsidR="00E90A56" w:rsidRPr="00CD2678">
        <w:rPr>
          <w:rFonts w:ascii="Calibri" w:eastAsia="Calibri" w:hAnsi="Calibri" w:cs="Times New Roman"/>
          <w:color w:val="00B050"/>
          <w:sz w:val="28"/>
        </w:rPr>
        <w:t>Prejšn</w:t>
      </w:r>
      <w:r w:rsidR="00397F69" w:rsidRPr="00CD2678">
        <w:rPr>
          <w:rFonts w:ascii="Calibri" w:eastAsia="Calibri" w:hAnsi="Calibri" w:cs="Times New Roman"/>
          <w:color w:val="00B050"/>
          <w:sz w:val="28"/>
        </w:rPr>
        <w:t>j</w:t>
      </w:r>
      <w:r w:rsidR="00E90A56" w:rsidRPr="00CD2678">
        <w:rPr>
          <w:rFonts w:ascii="Calibri" w:eastAsia="Calibri" w:hAnsi="Calibri" w:cs="Times New Roman"/>
          <w:color w:val="00B050"/>
          <w:sz w:val="28"/>
        </w:rPr>
        <w:t>o uro smo obravnavali tlak v tekočinah v za</w:t>
      </w:r>
      <w:r w:rsidR="00B72E6F" w:rsidRPr="00CD2678">
        <w:rPr>
          <w:rFonts w:ascii="Calibri" w:eastAsia="Calibri" w:hAnsi="Calibri" w:cs="Times New Roman"/>
          <w:color w:val="00B050"/>
          <w:sz w:val="28"/>
        </w:rPr>
        <w:t>prtih posodah (balon</w:t>
      </w:r>
      <w:r w:rsidR="00E90A56" w:rsidRPr="00CD2678">
        <w:rPr>
          <w:rFonts w:ascii="Calibri" w:eastAsia="Calibri" w:hAnsi="Calibri" w:cs="Times New Roman"/>
          <w:color w:val="00B050"/>
          <w:sz w:val="28"/>
        </w:rPr>
        <w:t>, napihnjena guma in na koncu še sistem hidravlične dvigalke).</w:t>
      </w:r>
      <w:r w:rsidR="00B72E6F" w:rsidRPr="00CD2678">
        <w:rPr>
          <w:rFonts w:ascii="Calibri" w:eastAsia="Calibri" w:hAnsi="Calibri" w:cs="Times New Roman"/>
          <w:color w:val="00B050"/>
          <w:sz w:val="28"/>
        </w:rPr>
        <w:t xml:space="preserve"> Spoznali smo, da če na tako zaprto posodo delujemo s silo, se tlak </w:t>
      </w:r>
      <w:r w:rsidR="00CD2678" w:rsidRPr="00CD2678">
        <w:rPr>
          <w:rFonts w:ascii="Calibri" w:eastAsia="Calibri" w:hAnsi="Calibri" w:cs="Times New Roman"/>
          <w:color w:val="00B050"/>
          <w:sz w:val="28"/>
        </w:rPr>
        <w:t xml:space="preserve">v posodi </w:t>
      </w:r>
      <w:r w:rsidR="00B72E6F" w:rsidRPr="00CD2678">
        <w:rPr>
          <w:rFonts w:ascii="Calibri" w:eastAsia="Calibri" w:hAnsi="Calibri" w:cs="Times New Roman"/>
          <w:color w:val="00B050"/>
          <w:sz w:val="28"/>
        </w:rPr>
        <w:t>v vseh smereh enako poveča.</w:t>
      </w:r>
      <w:r w:rsidR="00E90A56" w:rsidRPr="00CD2678">
        <w:rPr>
          <w:rFonts w:ascii="Calibri" w:eastAsia="Calibri" w:hAnsi="Calibri" w:cs="Times New Roman"/>
          <w:color w:val="00B050"/>
          <w:sz w:val="28"/>
        </w:rPr>
        <w:t xml:space="preserve"> </w:t>
      </w:r>
    </w:p>
    <w:p w:rsidR="00E90A56" w:rsidRDefault="00B72E6F" w:rsidP="00E90A56">
      <w:pPr>
        <w:shd w:val="clear" w:color="auto" w:fill="FFFFFF"/>
        <w:rPr>
          <w:rFonts w:ascii="Arial" w:eastAsia="Calibri" w:hAnsi="Arial" w:cs="Arial"/>
          <w:color w:val="222222"/>
          <w:sz w:val="24"/>
          <w:szCs w:val="24"/>
        </w:rPr>
      </w:pPr>
      <w:r w:rsidRPr="00B72E6F">
        <w:rPr>
          <w:rFonts w:ascii="Arial" w:eastAsia="Calibri" w:hAnsi="Arial" w:cs="Arial"/>
          <w:color w:val="222222"/>
          <w:sz w:val="24"/>
          <w:szCs w:val="24"/>
        </w:rPr>
        <w:t>Danes</w:t>
      </w:r>
      <w:r w:rsidR="00E90A56" w:rsidRPr="00B72E6F">
        <w:rPr>
          <w:rFonts w:ascii="Arial" w:eastAsia="Calibri" w:hAnsi="Arial" w:cs="Arial"/>
          <w:color w:val="222222"/>
          <w:sz w:val="24"/>
          <w:szCs w:val="24"/>
        </w:rPr>
        <w:t xml:space="preserve"> nas bo zanimal tlak, ki ga povzroči </w:t>
      </w:r>
      <w:r w:rsidR="00E90A56" w:rsidRPr="00CD2678">
        <w:rPr>
          <w:rFonts w:ascii="Arial" w:eastAsia="Calibri" w:hAnsi="Arial" w:cs="Arial"/>
          <w:b/>
          <w:bCs/>
          <w:color w:val="FF0000"/>
          <w:sz w:val="24"/>
          <w:szCs w:val="24"/>
        </w:rPr>
        <w:t>teža tekočine</w:t>
      </w:r>
      <w:r w:rsidR="00E90A56" w:rsidRPr="00B72E6F">
        <w:rPr>
          <w:rFonts w:ascii="Arial" w:eastAsia="Calibri" w:hAnsi="Arial" w:cs="Arial"/>
          <w:color w:val="222222"/>
          <w:sz w:val="24"/>
          <w:szCs w:val="24"/>
        </w:rPr>
        <w:t>, imenovan </w:t>
      </w:r>
      <w:r w:rsidR="00E90A56" w:rsidRPr="00B72E6F">
        <w:rPr>
          <w:rFonts w:ascii="Arial" w:eastAsia="Calibri" w:hAnsi="Arial" w:cs="Arial"/>
          <w:b/>
          <w:bCs/>
          <w:color w:val="222222"/>
          <w:sz w:val="24"/>
          <w:szCs w:val="24"/>
        </w:rPr>
        <w:t>hidrostatični tlak</w:t>
      </w:r>
      <w:r w:rsidR="00E90A56" w:rsidRPr="00B72E6F">
        <w:rPr>
          <w:rFonts w:ascii="Arial" w:eastAsia="Calibri" w:hAnsi="Arial" w:cs="Arial"/>
          <w:color w:val="222222"/>
          <w:sz w:val="24"/>
          <w:szCs w:val="24"/>
        </w:rPr>
        <w:t>.</w:t>
      </w:r>
    </w:p>
    <w:p w:rsidR="00B72E6F" w:rsidRDefault="00B72E6F" w:rsidP="00B72E6F">
      <w:pPr>
        <w:shd w:val="clear" w:color="auto" w:fill="FFFFFF"/>
        <w:jc w:val="center"/>
        <w:rPr>
          <w:rFonts w:ascii="Arial" w:eastAsia="Calibri" w:hAnsi="Arial" w:cs="Arial"/>
          <w:color w:val="FF0000"/>
          <w:sz w:val="24"/>
          <w:szCs w:val="24"/>
        </w:rPr>
      </w:pPr>
      <w:r w:rsidRPr="00B72E6F">
        <w:rPr>
          <w:rFonts w:ascii="Arial" w:eastAsia="Calibri" w:hAnsi="Arial" w:cs="Arial"/>
          <w:color w:val="FF0000"/>
          <w:sz w:val="24"/>
          <w:szCs w:val="24"/>
        </w:rPr>
        <w:t>HIDROSTATIČNI TLAK</w:t>
      </w:r>
      <w:r w:rsidR="00CD2678">
        <w:rPr>
          <w:rFonts w:ascii="Arial" w:eastAsia="Calibri" w:hAnsi="Arial" w:cs="Arial"/>
          <w:color w:val="FF0000"/>
          <w:sz w:val="24"/>
          <w:szCs w:val="24"/>
        </w:rPr>
        <w:t xml:space="preserve"> - tlak v mirujoči tekočini</w:t>
      </w:r>
    </w:p>
    <w:p w:rsidR="00A527BA" w:rsidRPr="00A527BA" w:rsidRDefault="00A527BA" w:rsidP="00A527BA">
      <w:pPr>
        <w:shd w:val="clear" w:color="auto" w:fill="FFFFFF"/>
        <w:jc w:val="both"/>
        <w:rPr>
          <w:rFonts w:ascii="Arial" w:eastAsia="Calibri" w:hAnsi="Arial" w:cs="Arial"/>
          <w:color w:val="FF0000"/>
          <w:sz w:val="28"/>
          <w:szCs w:val="28"/>
          <w:lang w:val="en-US"/>
        </w:rPr>
      </w:pPr>
      <w:r w:rsidRPr="00A527BA">
        <w:rPr>
          <w:rFonts w:ascii="Arial" w:eastAsia="Calibri" w:hAnsi="Arial" w:cs="Arial"/>
          <w:color w:val="FF0000"/>
          <w:sz w:val="28"/>
          <w:szCs w:val="28"/>
        </w:rPr>
        <w:t>Hidrostatični tlak je tlak, ki nastane zaradi teže tekočine.</w:t>
      </w:r>
    </w:p>
    <w:p w:rsidR="00BF5148" w:rsidRDefault="00CD2678" w:rsidP="00CD2678">
      <w:pPr>
        <w:shd w:val="clear" w:color="auto" w:fill="FFFFFF"/>
        <w:spacing w:after="160" w:line="259" w:lineRule="auto"/>
        <w:rPr>
          <w:rFonts w:ascii="Arial" w:eastAsia="Calibri" w:hAnsi="Arial" w:cs="Arial"/>
          <w:color w:val="00B050"/>
          <w:sz w:val="23"/>
          <w:szCs w:val="23"/>
        </w:rPr>
      </w:pPr>
      <w:r w:rsidRPr="00CD2678">
        <w:rPr>
          <w:rFonts w:ascii="Arial" w:eastAsia="Calibri" w:hAnsi="Arial" w:cs="Arial"/>
          <w:color w:val="FF0000"/>
          <w:sz w:val="23"/>
          <w:szCs w:val="23"/>
        </w:rPr>
        <w:t xml:space="preserve">Prvi </w:t>
      </w:r>
      <w:r w:rsidR="00E90A56" w:rsidRPr="00CD2678">
        <w:rPr>
          <w:rFonts w:ascii="Arial" w:eastAsia="Calibri" w:hAnsi="Arial" w:cs="Arial"/>
          <w:color w:val="FF0000"/>
          <w:sz w:val="23"/>
          <w:szCs w:val="23"/>
        </w:rPr>
        <w:t xml:space="preserve">primer </w:t>
      </w:r>
      <w:r w:rsidR="00E90A56" w:rsidRPr="00E90A56">
        <w:rPr>
          <w:rFonts w:ascii="Arial" w:eastAsia="Calibri" w:hAnsi="Arial" w:cs="Arial"/>
          <w:color w:val="222222"/>
          <w:sz w:val="23"/>
          <w:szCs w:val="23"/>
        </w:rPr>
        <w:t>hidrostatičnega</w:t>
      </w:r>
      <w:r>
        <w:rPr>
          <w:rFonts w:ascii="Arial" w:eastAsia="Calibri" w:hAnsi="Arial" w:cs="Arial"/>
          <w:color w:val="222222"/>
          <w:sz w:val="23"/>
          <w:szCs w:val="23"/>
        </w:rPr>
        <w:t xml:space="preserve"> tlaka</w:t>
      </w:r>
      <w:r w:rsidR="00E90A56" w:rsidRPr="00E90A56">
        <w:rPr>
          <w:rFonts w:ascii="Arial" w:eastAsia="Calibri" w:hAnsi="Arial" w:cs="Arial"/>
          <w:color w:val="222222"/>
          <w:sz w:val="23"/>
          <w:szCs w:val="23"/>
        </w:rPr>
        <w:t xml:space="preserve"> </w:t>
      </w:r>
      <w:r>
        <w:rPr>
          <w:rFonts w:ascii="Arial" w:eastAsia="Calibri" w:hAnsi="Arial" w:cs="Arial"/>
          <w:color w:val="222222"/>
          <w:sz w:val="23"/>
          <w:szCs w:val="23"/>
        </w:rPr>
        <w:t xml:space="preserve">je </w:t>
      </w:r>
      <w:r w:rsidR="00E90A56" w:rsidRPr="00BF5148">
        <w:rPr>
          <w:rFonts w:ascii="Arial" w:eastAsia="Calibri" w:hAnsi="Arial" w:cs="Arial"/>
          <w:color w:val="FF0000"/>
          <w:sz w:val="23"/>
          <w:szCs w:val="23"/>
        </w:rPr>
        <w:t xml:space="preserve">tlak </w:t>
      </w:r>
      <w:r w:rsidRPr="00BF5148">
        <w:rPr>
          <w:rFonts w:ascii="Arial" w:eastAsia="Calibri" w:hAnsi="Arial" w:cs="Arial"/>
          <w:color w:val="FF0000"/>
          <w:sz w:val="23"/>
          <w:szCs w:val="23"/>
        </w:rPr>
        <w:t xml:space="preserve">zraka </w:t>
      </w:r>
      <w:r w:rsidR="00E90A56" w:rsidRPr="00BF5148">
        <w:rPr>
          <w:rFonts w:ascii="Arial" w:eastAsia="Calibri" w:hAnsi="Arial" w:cs="Arial"/>
          <w:color w:val="FF0000"/>
          <w:sz w:val="23"/>
          <w:szCs w:val="23"/>
        </w:rPr>
        <w:t>v atmosferi</w:t>
      </w:r>
      <w:r w:rsidR="00E90A56" w:rsidRPr="00E90A56">
        <w:rPr>
          <w:rFonts w:ascii="Arial" w:eastAsia="Calibri" w:hAnsi="Arial" w:cs="Arial"/>
          <w:color w:val="222222"/>
          <w:sz w:val="23"/>
          <w:szCs w:val="23"/>
        </w:rPr>
        <w:t>. Nad nami je več kot </w:t>
      </w:r>
      <w:r w:rsidR="00E90A56" w:rsidRPr="00E90A56">
        <w:rPr>
          <w:rFonts w:ascii="Arial" w:eastAsia="Calibri" w:hAnsi="Arial" w:cs="Arial"/>
          <w:color w:val="222222"/>
          <w:sz w:val="23"/>
          <w:szCs w:val="23"/>
          <w:bdr w:val="none" w:sz="0" w:space="0" w:color="auto" w:frame="1"/>
        </w:rPr>
        <w:t>10km</w:t>
      </w:r>
      <w:r>
        <w:rPr>
          <w:rFonts w:ascii="Arial" w:eastAsia="Calibri" w:hAnsi="Arial" w:cs="Arial"/>
          <w:color w:val="222222"/>
          <w:sz w:val="23"/>
          <w:szCs w:val="23"/>
        </w:rPr>
        <w:t> debela plast tekočine-</w:t>
      </w:r>
      <w:r w:rsidR="00E90A56" w:rsidRPr="00E90A56">
        <w:rPr>
          <w:rFonts w:ascii="Arial" w:eastAsia="Calibri" w:hAnsi="Arial" w:cs="Arial"/>
          <w:color w:val="222222"/>
          <w:sz w:val="23"/>
          <w:szCs w:val="23"/>
        </w:rPr>
        <w:t xml:space="preserve"> </w:t>
      </w:r>
      <w:r w:rsidR="00E90A56" w:rsidRPr="00E90A56">
        <w:rPr>
          <w:rFonts w:ascii="Arial" w:eastAsia="Calibri" w:hAnsi="Arial" w:cs="Arial"/>
          <w:b/>
          <w:color w:val="222222"/>
          <w:sz w:val="23"/>
          <w:szCs w:val="23"/>
        </w:rPr>
        <w:t>zraka</w:t>
      </w:r>
      <w:r w:rsidR="00E90A56" w:rsidRPr="00E90A56">
        <w:rPr>
          <w:rFonts w:ascii="Arial" w:eastAsia="Calibri" w:hAnsi="Arial" w:cs="Arial"/>
          <w:color w:val="222222"/>
          <w:sz w:val="23"/>
          <w:szCs w:val="23"/>
        </w:rPr>
        <w:t>, imenovana atmosfera. V stolpcu zraka preseka </w:t>
      </w:r>
      <w:r>
        <w:rPr>
          <w:rFonts w:ascii="Arial" w:eastAsia="Calibri" w:hAnsi="Arial" w:cs="Arial"/>
          <w:color w:val="222222"/>
          <w:sz w:val="23"/>
          <w:szCs w:val="23"/>
          <w:bdr w:val="none" w:sz="0" w:space="0" w:color="auto" w:frame="1"/>
        </w:rPr>
        <w:t>1m</w:t>
      </w:r>
      <w:r>
        <w:rPr>
          <w:rFonts w:ascii="Arial" w:eastAsia="Calibri" w:hAnsi="Arial" w:cs="Arial"/>
          <w:color w:val="222222"/>
          <w:sz w:val="23"/>
          <w:szCs w:val="23"/>
          <w:bdr w:val="none" w:sz="0" w:space="0" w:color="auto" w:frame="1"/>
          <w:vertAlign w:val="superscript"/>
        </w:rPr>
        <w:t>2</w:t>
      </w:r>
      <w:r w:rsidR="00132E3A">
        <w:rPr>
          <w:rFonts w:ascii="Arial" w:eastAsia="Calibri" w:hAnsi="Arial" w:cs="Arial"/>
          <w:color w:val="222222"/>
          <w:sz w:val="23"/>
          <w:szCs w:val="23"/>
        </w:rPr>
        <w:t xml:space="preserve"> je masa </w:t>
      </w:r>
      <w:r w:rsidR="00E90A56" w:rsidRPr="00E90A56">
        <w:rPr>
          <w:rFonts w:ascii="Arial" w:eastAsia="Calibri" w:hAnsi="Arial" w:cs="Arial"/>
          <w:color w:val="222222"/>
          <w:sz w:val="23"/>
          <w:szCs w:val="23"/>
        </w:rPr>
        <w:t xml:space="preserve"> zraka </w:t>
      </w:r>
      <w:r w:rsidR="00E90A56" w:rsidRPr="00E90A56">
        <w:rPr>
          <w:rFonts w:ascii="Arial" w:eastAsia="Calibri" w:hAnsi="Arial" w:cs="Arial"/>
          <w:color w:val="222222"/>
          <w:sz w:val="23"/>
          <w:szCs w:val="23"/>
          <w:bdr w:val="none" w:sz="0" w:space="0" w:color="auto" w:frame="1"/>
        </w:rPr>
        <w:t>10</w:t>
      </w:r>
      <w:r w:rsidR="00E90A56" w:rsidRPr="00E90A56">
        <w:rPr>
          <w:rFonts w:ascii="Arial" w:eastAsia="Calibri" w:hAnsi="Arial" w:cs="Arial"/>
          <w:color w:val="222222"/>
          <w:sz w:val="23"/>
          <w:szCs w:val="23"/>
        </w:rPr>
        <w:t xml:space="preserve"> ton. </w:t>
      </w:r>
      <w:r w:rsidR="00BF5148">
        <w:rPr>
          <w:rFonts w:ascii="Arial" w:eastAsia="Calibri" w:hAnsi="Arial" w:cs="Arial"/>
          <w:color w:val="222222"/>
          <w:sz w:val="23"/>
          <w:szCs w:val="23"/>
        </w:rPr>
        <w:t>–</w:t>
      </w:r>
      <w:r w:rsidR="00BF5148" w:rsidRPr="00BF5148">
        <w:rPr>
          <w:rFonts w:ascii="Arial" w:eastAsia="Calibri" w:hAnsi="Arial" w:cs="Arial"/>
          <w:color w:val="00B050"/>
          <w:sz w:val="23"/>
          <w:szCs w:val="23"/>
        </w:rPr>
        <w:t>glej sliko spodaj</w:t>
      </w:r>
      <w:r w:rsidR="001D3F18">
        <w:rPr>
          <w:rFonts w:ascii="Arial" w:eastAsia="Calibri" w:hAnsi="Arial" w:cs="Arial"/>
          <w:color w:val="00B050"/>
          <w:sz w:val="23"/>
          <w:szCs w:val="23"/>
        </w:rPr>
        <w:t xml:space="preserve"> levo</w:t>
      </w:r>
    </w:p>
    <w:p w:rsidR="00A2346D" w:rsidRDefault="00A2346D" w:rsidP="00CD2678">
      <w:pPr>
        <w:shd w:val="clear" w:color="auto" w:fill="FFFFFF"/>
        <w:spacing w:after="160" w:line="259" w:lineRule="auto"/>
        <w:rPr>
          <w:rFonts w:ascii="Arial" w:eastAsia="Calibri" w:hAnsi="Arial" w:cs="Arial"/>
          <w:color w:val="222222"/>
          <w:sz w:val="23"/>
          <w:szCs w:val="23"/>
        </w:rPr>
      </w:pPr>
      <w:r>
        <w:rPr>
          <w:rFonts w:ascii="Arial" w:eastAsia="Calibri" w:hAnsi="Arial" w:cs="Arial"/>
          <w:color w:val="00B050"/>
          <w:sz w:val="23"/>
          <w:szCs w:val="23"/>
        </w:rPr>
        <w:t>Tlak zraka lahko torej izračunamo</w:t>
      </w:r>
    </w:p>
    <w:p w:rsidR="00BF5148" w:rsidRDefault="00BF5148" w:rsidP="00CD2678">
      <w:pPr>
        <w:shd w:val="clear" w:color="auto" w:fill="FFFFFF"/>
        <w:spacing w:after="160" w:line="259" w:lineRule="auto"/>
        <w:rPr>
          <w:rFonts w:ascii="Arial" w:eastAsia="Calibri" w:hAnsi="Arial" w:cs="Arial"/>
          <w:color w:val="222222"/>
          <w:sz w:val="23"/>
          <w:szCs w:val="23"/>
        </w:rPr>
      </w:pPr>
      <m:oMath>
        <m:r>
          <w:rPr>
            <w:rFonts w:ascii="Cambria Math" w:eastAsia="Calibri" w:hAnsi="Cambria Math" w:cs="Arial"/>
            <w:color w:val="222222"/>
            <w:sz w:val="23"/>
            <w:szCs w:val="23"/>
          </w:rPr>
          <m:t>S</m:t>
        </m:r>
      </m:oMath>
      <w:r w:rsidRPr="00BF5148">
        <w:rPr>
          <w:rFonts w:ascii="Arial" w:eastAsia="Calibri" w:hAnsi="Arial" w:cs="Arial"/>
          <w:color w:val="222222"/>
          <w:sz w:val="23"/>
          <w:szCs w:val="23"/>
        </w:rPr>
        <w:t xml:space="preserve"> =</w:t>
      </w:r>
      <m:oMath>
        <m:r>
          <w:rPr>
            <w:rFonts w:ascii="Cambria Math" w:eastAsia="Calibri" w:hAnsi="Cambria Math" w:cs="Arial"/>
            <w:color w:val="222222"/>
            <w:sz w:val="23"/>
            <w:szCs w:val="23"/>
          </w:rPr>
          <m:t>1</m:t>
        </m:r>
        <m:sSup>
          <m:sSupPr>
            <m:ctrlPr>
              <w:rPr>
                <w:rFonts w:ascii="Cambria Math" w:eastAsia="Calibri" w:hAnsi="Cambria Math" w:cs="Arial"/>
                <w:i/>
                <w:color w:val="222222"/>
                <w:sz w:val="23"/>
                <w:szCs w:val="23"/>
              </w:rPr>
            </m:ctrlPr>
          </m:sSupPr>
          <m:e>
            <m:r>
              <w:rPr>
                <w:rFonts w:ascii="Cambria Math" w:eastAsia="Calibri" w:hAnsi="Cambria Math" w:cs="Arial"/>
                <w:color w:val="222222"/>
                <w:sz w:val="23"/>
                <w:szCs w:val="23"/>
              </w:rPr>
              <m:t>m</m:t>
            </m:r>
          </m:e>
          <m:sup>
            <m:r>
              <w:rPr>
                <w:rFonts w:ascii="Cambria Math" w:eastAsia="Calibri" w:hAnsi="Cambria Math" w:cs="Arial"/>
                <w:color w:val="222222"/>
                <w:sz w:val="23"/>
                <w:szCs w:val="23"/>
              </w:rPr>
              <m:t>2</m:t>
            </m:r>
          </m:sup>
        </m:sSup>
      </m:oMath>
    </w:p>
    <w:p w:rsidR="00BF5148" w:rsidRPr="00BF5148" w:rsidRDefault="00BF5148" w:rsidP="00CD2678">
      <w:pPr>
        <w:shd w:val="clear" w:color="auto" w:fill="FFFFFF"/>
        <w:spacing w:after="160" w:line="259" w:lineRule="auto"/>
        <w:rPr>
          <w:rFonts w:ascii="Arial" w:eastAsia="Calibri" w:hAnsi="Arial" w:cs="Arial"/>
          <w:color w:val="222222"/>
          <w:sz w:val="23"/>
          <w:szCs w:val="23"/>
        </w:rPr>
      </w:pPr>
      <w:r>
        <w:rPr>
          <w:rFonts w:ascii="Arial" w:eastAsia="Calibri" w:hAnsi="Arial" w:cs="Arial"/>
          <w:noProof/>
          <w:color w:val="222222"/>
          <w:sz w:val="23"/>
          <w:szCs w:val="23"/>
          <w:lang w:eastAsia="sl-SI"/>
        </w:rPr>
        <mc:AlternateContent>
          <mc:Choice Requires="wps">
            <w:drawing>
              <wp:anchor distT="0" distB="0" distL="114300" distR="114300" simplePos="0" relativeHeight="251659264" behindDoc="0" locked="0" layoutInCell="1" allowOverlap="1">
                <wp:simplePos x="0" y="0"/>
                <wp:positionH relativeFrom="column">
                  <wp:posOffset>1135380</wp:posOffset>
                </wp:positionH>
                <wp:positionV relativeFrom="paragraph">
                  <wp:posOffset>117475</wp:posOffset>
                </wp:positionV>
                <wp:extent cx="365760" cy="0"/>
                <wp:effectExtent l="0" t="76200" r="15240" b="114300"/>
                <wp:wrapNone/>
                <wp:docPr id="7" name="Raven puščični povezovalnik 7"/>
                <wp:cNvGraphicFramePr/>
                <a:graphic xmlns:a="http://schemas.openxmlformats.org/drawingml/2006/main">
                  <a:graphicData uri="http://schemas.microsoft.com/office/word/2010/wordprocessingShape">
                    <wps:wsp>
                      <wps:cNvCnPr/>
                      <wps:spPr>
                        <a:xfrm>
                          <a:off x="0" y="0"/>
                          <a:ext cx="36576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Raven puščični povezovalnik 7" o:spid="_x0000_s1026" type="#_x0000_t32" style="position:absolute;margin-left:89.4pt;margin-top:9.25pt;width:28.8pt;height:0;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" strokecolor="black [3040]">
                <v:stroke endarrow="open"/>
              </v:shape>
            </w:pict>
          </mc:Fallback>
        </mc:AlternateContent>
      </w:r>
      <m:oMath>
        <m:r>
          <w:rPr>
            <w:rFonts w:ascii="Cambria Math" w:eastAsia="Calibri" w:hAnsi="Cambria Math" w:cs="Arial"/>
            <w:color w:val="222222"/>
            <w:sz w:val="23"/>
            <w:szCs w:val="23"/>
          </w:rPr>
          <m:t>m</m:t>
        </m:r>
      </m:oMath>
      <w:r>
        <w:rPr>
          <w:rFonts w:ascii="Arial" w:eastAsia="Calibri" w:hAnsi="Arial" w:cs="Arial"/>
          <w:color w:val="222222"/>
          <w:sz w:val="23"/>
          <w:szCs w:val="23"/>
        </w:rPr>
        <w:t>=10t=10000kg</w:t>
      </w:r>
      <w:r>
        <w:rPr>
          <w:rFonts w:ascii="Arial" w:eastAsia="Calibri" w:hAnsi="Arial" w:cs="Arial"/>
          <w:color w:val="222222"/>
          <w:sz w:val="23"/>
          <w:szCs w:val="23"/>
        </w:rPr>
        <w:tab/>
        <w:t xml:space="preserve">     F</w:t>
      </w:r>
      <w:r>
        <w:rPr>
          <w:rFonts w:ascii="Arial" w:eastAsia="Calibri" w:hAnsi="Arial" w:cs="Arial"/>
          <w:color w:val="222222"/>
          <w:sz w:val="23"/>
          <w:szCs w:val="23"/>
          <w:vertAlign w:val="subscript"/>
        </w:rPr>
        <w:t>g</w:t>
      </w:r>
      <w:r>
        <w:rPr>
          <w:rFonts w:ascii="Arial" w:eastAsia="Calibri" w:hAnsi="Arial" w:cs="Arial"/>
          <w:color w:val="222222"/>
          <w:sz w:val="23"/>
          <w:szCs w:val="23"/>
        </w:rPr>
        <w:t>=100000N</w:t>
      </w:r>
      <w:r>
        <w:rPr>
          <w:rFonts w:ascii="Arial" w:eastAsia="Calibri" w:hAnsi="Arial" w:cs="Arial"/>
          <w:color w:val="222222"/>
          <w:sz w:val="23"/>
          <w:szCs w:val="23"/>
        </w:rPr>
        <w:tab/>
      </w:r>
    </w:p>
    <w:p w:rsidR="00BF5148" w:rsidRPr="00C35C82" w:rsidRDefault="00BF5148" w:rsidP="00CD2678">
      <w:pPr>
        <w:shd w:val="clear" w:color="auto" w:fill="FFFFFF"/>
        <w:spacing w:after="160" w:line="259" w:lineRule="auto"/>
        <w:rPr>
          <w:rFonts w:ascii="Arial" w:eastAsia="Calibri" w:hAnsi="Arial" w:cs="Arial"/>
          <w:color w:val="222222"/>
          <w:sz w:val="23"/>
          <w:szCs w:val="23"/>
        </w:rPr>
      </w:pPr>
      <m:oMathPara>
        <m:oMathParaPr>
          <m:jc m:val="left"/>
        </m:oMathParaPr>
        <m:oMath>
          <m:r>
            <w:rPr>
              <w:rFonts w:ascii="Cambria Math" w:eastAsia="Calibri" w:hAnsi="Cambria Math" w:cs="Arial"/>
              <w:color w:val="222222"/>
              <w:sz w:val="23"/>
              <w:szCs w:val="23"/>
            </w:rPr>
            <m:t>p=</m:t>
          </m:r>
          <m:f>
            <m:fPr>
              <m:ctrlPr>
                <w:rPr>
                  <w:rFonts w:ascii="Cambria Math" w:eastAsia="Calibri" w:hAnsi="Cambria Math" w:cs="Arial"/>
                  <w:i/>
                  <w:color w:val="222222"/>
                  <w:sz w:val="23"/>
                  <w:szCs w:val="23"/>
                </w:rPr>
              </m:ctrlPr>
            </m:fPr>
            <m:num>
              <m:r>
                <w:rPr>
                  <w:rFonts w:ascii="Cambria Math" w:eastAsia="Calibri" w:hAnsi="Cambria Math" w:cs="Arial"/>
                  <w:color w:val="222222"/>
                  <w:sz w:val="23"/>
                  <w:szCs w:val="23"/>
                </w:rPr>
                <m:t>F</m:t>
              </m:r>
            </m:num>
            <m:den>
              <m:r>
                <w:rPr>
                  <w:rFonts w:ascii="Cambria Math" w:eastAsia="Calibri" w:hAnsi="Cambria Math" w:cs="Arial"/>
                  <w:color w:val="222222"/>
                  <w:sz w:val="23"/>
                  <w:szCs w:val="23"/>
                </w:rPr>
                <m:t>S</m:t>
              </m:r>
            </m:den>
          </m:f>
          <m:r>
            <w:rPr>
              <w:rFonts w:ascii="Cambria Math" w:eastAsia="Calibri" w:hAnsi="Cambria Math" w:cs="Arial"/>
              <w:color w:val="222222"/>
              <w:sz w:val="23"/>
              <w:szCs w:val="23"/>
            </w:rPr>
            <m:t>=</m:t>
          </m:r>
          <m:f>
            <m:fPr>
              <m:ctrlPr>
                <w:rPr>
                  <w:rFonts w:ascii="Cambria Math" w:eastAsia="Calibri" w:hAnsi="Cambria Math" w:cs="Arial"/>
                  <w:i/>
                  <w:color w:val="222222"/>
                  <w:sz w:val="23"/>
                  <w:szCs w:val="23"/>
                </w:rPr>
              </m:ctrlPr>
            </m:fPr>
            <m:num>
              <m:r>
                <w:rPr>
                  <w:rFonts w:ascii="Cambria Math" w:eastAsia="Calibri" w:hAnsi="Cambria Math" w:cs="Arial"/>
                  <w:color w:val="222222"/>
                  <w:sz w:val="23"/>
                  <w:szCs w:val="23"/>
                </w:rPr>
                <m:t>100000N</m:t>
              </m:r>
            </m:num>
            <m:den>
              <m:r>
                <w:rPr>
                  <w:rFonts w:ascii="Cambria Math" w:eastAsia="Calibri" w:hAnsi="Cambria Math" w:cs="Arial"/>
                  <w:color w:val="222222"/>
                  <w:sz w:val="23"/>
                  <w:szCs w:val="23"/>
                </w:rPr>
                <m:t>1</m:t>
              </m:r>
              <m:sSup>
                <m:sSupPr>
                  <m:ctrlPr>
                    <w:rPr>
                      <w:rFonts w:ascii="Cambria Math" w:eastAsia="Calibri" w:hAnsi="Cambria Math" w:cs="Arial"/>
                      <w:i/>
                      <w:color w:val="222222"/>
                      <w:sz w:val="23"/>
                      <w:szCs w:val="23"/>
                    </w:rPr>
                  </m:ctrlPr>
                </m:sSupPr>
                <m:e>
                  <m:r>
                    <w:rPr>
                      <w:rFonts w:ascii="Cambria Math" w:eastAsia="Calibri" w:hAnsi="Cambria Math" w:cs="Arial"/>
                      <w:color w:val="222222"/>
                      <w:sz w:val="23"/>
                      <w:szCs w:val="23"/>
                    </w:rPr>
                    <m:t>m</m:t>
                  </m:r>
                </m:e>
                <m:sup>
                  <m:r>
                    <w:rPr>
                      <w:rFonts w:ascii="Cambria Math" w:eastAsia="Calibri" w:hAnsi="Cambria Math" w:cs="Arial"/>
                      <w:color w:val="222222"/>
                      <w:sz w:val="23"/>
                      <w:szCs w:val="23"/>
                    </w:rPr>
                    <m:t>2</m:t>
                  </m:r>
                </m:sup>
              </m:sSup>
            </m:den>
          </m:f>
          <m:r>
            <w:rPr>
              <w:rFonts w:ascii="Cambria Math" w:eastAsia="Calibri" w:hAnsi="Cambria Math" w:cs="Arial"/>
              <w:color w:val="222222"/>
              <w:sz w:val="23"/>
              <w:szCs w:val="23"/>
            </w:rPr>
            <m:t>=100000</m:t>
          </m:r>
          <m:f>
            <m:fPr>
              <m:ctrlPr>
                <w:rPr>
                  <w:rFonts w:ascii="Cambria Math" w:eastAsia="Calibri" w:hAnsi="Cambria Math" w:cs="Arial"/>
                  <w:i/>
                  <w:color w:val="222222"/>
                  <w:sz w:val="23"/>
                  <w:szCs w:val="23"/>
                </w:rPr>
              </m:ctrlPr>
            </m:fPr>
            <m:num>
              <m:r>
                <w:rPr>
                  <w:rFonts w:ascii="Cambria Math" w:eastAsia="Calibri" w:hAnsi="Cambria Math" w:cs="Arial"/>
                  <w:color w:val="222222"/>
                  <w:sz w:val="23"/>
                  <w:szCs w:val="23"/>
                </w:rPr>
                <m:t>N</m:t>
              </m:r>
            </m:num>
            <m:den>
              <m:sSup>
                <m:sSupPr>
                  <m:ctrlPr>
                    <w:rPr>
                      <w:rFonts w:ascii="Cambria Math" w:eastAsia="Calibri" w:hAnsi="Cambria Math" w:cs="Arial"/>
                      <w:i/>
                      <w:color w:val="222222"/>
                      <w:sz w:val="23"/>
                      <w:szCs w:val="23"/>
                    </w:rPr>
                  </m:ctrlPr>
                </m:sSupPr>
                <m:e>
                  <m:r>
                    <w:rPr>
                      <w:rFonts w:ascii="Cambria Math" w:eastAsia="Calibri" w:hAnsi="Cambria Math" w:cs="Arial"/>
                      <w:color w:val="222222"/>
                      <w:sz w:val="23"/>
                      <w:szCs w:val="23"/>
                    </w:rPr>
                    <m:t>m</m:t>
                  </m:r>
                </m:e>
                <m:sup>
                  <m:r>
                    <w:rPr>
                      <w:rFonts w:ascii="Cambria Math" w:eastAsia="Calibri" w:hAnsi="Cambria Math" w:cs="Arial"/>
                      <w:color w:val="222222"/>
                      <w:sz w:val="23"/>
                      <w:szCs w:val="23"/>
                    </w:rPr>
                    <m:t>2</m:t>
                  </m:r>
                </m:sup>
              </m:sSup>
            </m:den>
          </m:f>
          <m:r>
            <w:rPr>
              <w:rFonts w:ascii="Cambria Math" w:eastAsia="Calibri" w:hAnsi="Cambria Math" w:cs="Arial"/>
              <w:color w:val="222222"/>
              <w:sz w:val="23"/>
              <w:szCs w:val="23"/>
            </w:rPr>
            <m:t>=100kPa=1bar</m:t>
          </m:r>
        </m:oMath>
      </m:oMathPara>
    </w:p>
    <w:p w:rsidR="00A2346D" w:rsidRDefault="00A2346D" w:rsidP="00A2346D">
      <w:pPr>
        <w:shd w:val="clear" w:color="auto" w:fill="FFFFFF"/>
        <w:spacing w:after="160" w:line="259" w:lineRule="auto"/>
        <w:rPr>
          <w:rFonts w:ascii="Arial" w:eastAsia="Calibri" w:hAnsi="Arial" w:cs="Arial"/>
          <w:color w:val="222222"/>
          <w:sz w:val="23"/>
          <w:szCs w:val="23"/>
        </w:rPr>
      </w:pPr>
      <w:r>
        <w:rPr>
          <w:rFonts w:ascii="Arial" w:eastAsia="Calibri" w:hAnsi="Arial" w:cs="Arial"/>
          <w:color w:val="222222"/>
          <w:sz w:val="23"/>
          <w:szCs w:val="23"/>
        </w:rPr>
        <w:t>Teža  zraka nad nami torej povzroči tlak</w:t>
      </w:r>
      <w:r w:rsidRPr="00E90A56">
        <w:rPr>
          <w:rFonts w:ascii="Arial" w:eastAsia="Calibri" w:hAnsi="Arial" w:cs="Arial"/>
          <w:color w:val="222222"/>
          <w:sz w:val="23"/>
          <w:szCs w:val="23"/>
        </w:rPr>
        <w:t xml:space="preserve"> – približno </w:t>
      </w:r>
      <w:r w:rsidRPr="00BF5148">
        <w:rPr>
          <w:rFonts w:ascii="Arial" w:eastAsia="Calibri" w:hAnsi="Arial" w:cs="Arial"/>
          <w:color w:val="FF0000"/>
          <w:sz w:val="23"/>
          <w:szCs w:val="23"/>
        </w:rPr>
        <w:t>1 bar</w:t>
      </w:r>
      <w:r>
        <w:rPr>
          <w:rFonts w:ascii="Arial" w:eastAsia="Calibri" w:hAnsi="Arial" w:cs="Arial"/>
          <w:color w:val="222222"/>
          <w:sz w:val="23"/>
          <w:szCs w:val="23"/>
        </w:rPr>
        <w:t xml:space="preserve"> ali </w:t>
      </w:r>
      <w:r w:rsidRPr="001D3F18">
        <w:rPr>
          <w:rFonts w:ascii="Arial" w:eastAsia="Calibri" w:hAnsi="Arial" w:cs="Arial"/>
          <w:color w:val="FF0000"/>
          <w:sz w:val="23"/>
          <w:szCs w:val="23"/>
        </w:rPr>
        <w:t>1000mbar</w:t>
      </w:r>
      <w:r w:rsidRPr="001D3F18">
        <w:rPr>
          <w:rFonts w:ascii="Arial" w:eastAsia="Calibri" w:hAnsi="Arial" w:cs="Arial"/>
          <w:sz w:val="23"/>
          <w:szCs w:val="23"/>
        </w:rPr>
        <w:t>(milibar)</w:t>
      </w:r>
    </w:p>
    <w:p w:rsidR="00C35C82" w:rsidRDefault="00C35C82" w:rsidP="00C35C82">
      <w:pPr>
        <w:keepNext/>
        <w:keepLines/>
        <w:shd w:val="clear" w:color="auto" w:fill="FFFFFF"/>
        <w:spacing w:after="225" w:line="259" w:lineRule="auto"/>
        <w:outlineLvl w:val="2"/>
        <w:rPr>
          <w:rFonts w:ascii="Arial" w:eastAsia="Times New Roman" w:hAnsi="Arial" w:cs="Arial"/>
          <w:b/>
          <w:bCs/>
          <w:color w:val="222222"/>
          <w:sz w:val="23"/>
          <w:szCs w:val="23"/>
        </w:rPr>
      </w:pPr>
      <w:r w:rsidRPr="00E90A56">
        <w:rPr>
          <w:rFonts w:ascii="Arial" w:eastAsia="Times New Roman" w:hAnsi="Arial" w:cs="Arial"/>
          <w:b/>
          <w:bCs/>
          <w:color w:val="222222"/>
          <w:sz w:val="23"/>
          <w:szCs w:val="23"/>
        </w:rPr>
        <w:t>Kaj se dogaja z zračnim tlakom, če se odpravimo v hribe?</w:t>
      </w:r>
    </w:p>
    <w:p w:rsidR="00C35C82" w:rsidRDefault="00C35C82" w:rsidP="00C35C82">
      <w:pPr>
        <w:keepNext/>
        <w:keepLines/>
        <w:shd w:val="clear" w:color="auto" w:fill="FFFFFF"/>
        <w:spacing w:after="225" w:line="259" w:lineRule="auto"/>
        <w:outlineLvl w:val="2"/>
        <w:rPr>
          <w:rFonts w:ascii="Arial" w:eastAsia="Times New Roman" w:hAnsi="Arial" w:cs="Arial"/>
          <w:color w:val="00B050"/>
          <w:sz w:val="23"/>
          <w:szCs w:val="23"/>
        </w:rPr>
      </w:pPr>
      <w:r w:rsidRPr="00E90A56">
        <w:rPr>
          <w:rFonts w:ascii="Arial" w:eastAsia="Times New Roman" w:hAnsi="Arial" w:cs="Arial"/>
          <w:color w:val="222222"/>
          <w:sz w:val="23"/>
          <w:szCs w:val="23"/>
        </w:rPr>
        <w:t>Zračni tlak se z vzpenjanjem manjša</w:t>
      </w:r>
      <w:r>
        <w:rPr>
          <w:rFonts w:ascii="Arial" w:eastAsia="Times New Roman" w:hAnsi="Arial" w:cs="Arial"/>
          <w:color w:val="222222"/>
          <w:sz w:val="23"/>
          <w:szCs w:val="23"/>
        </w:rPr>
        <w:t>. Zakaj?-</w:t>
      </w:r>
      <w:r w:rsidR="001D3F18">
        <w:rPr>
          <w:rFonts w:ascii="Arial" w:eastAsia="Times New Roman" w:hAnsi="Arial" w:cs="Arial"/>
          <w:color w:val="00B050"/>
          <w:sz w:val="23"/>
          <w:szCs w:val="23"/>
        </w:rPr>
        <w:t>glej desno sliko spodaj</w:t>
      </w:r>
      <w:r w:rsidRPr="00236A8A">
        <w:rPr>
          <w:rFonts w:ascii="Arial" w:eastAsia="Times New Roman" w:hAnsi="Arial" w:cs="Arial"/>
          <w:color w:val="00B050"/>
          <w:sz w:val="23"/>
          <w:szCs w:val="23"/>
        </w:rPr>
        <w:t xml:space="preserve"> </w:t>
      </w:r>
    </w:p>
    <w:p w:rsidR="00C35C82" w:rsidRDefault="00C35C82" w:rsidP="00C35C82">
      <w:pPr>
        <w:keepNext/>
        <w:keepLines/>
        <w:shd w:val="clear" w:color="auto" w:fill="FFFFFF"/>
        <w:spacing w:after="225" w:line="259" w:lineRule="auto"/>
        <w:outlineLvl w:val="2"/>
        <w:rPr>
          <w:rFonts w:ascii="Arial" w:eastAsia="Times New Roman" w:hAnsi="Arial" w:cs="Arial"/>
          <w:color w:val="00B050"/>
          <w:sz w:val="23"/>
          <w:szCs w:val="23"/>
        </w:rPr>
      </w:pPr>
      <w:r>
        <w:rPr>
          <w:rFonts w:ascii="Arial" w:eastAsia="Times New Roman" w:hAnsi="Arial" w:cs="Arial"/>
          <w:color w:val="00B050"/>
          <w:sz w:val="23"/>
          <w:szCs w:val="23"/>
        </w:rPr>
        <w:t>Povečanje in pomanjšanje tlaka čutimo tudi v ušesih.</w:t>
      </w:r>
    </w:p>
    <w:p w:rsidR="00C35C82" w:rsidRDefault="00C35C82" w:rsidP="00C35C82">
      <w:pPr>
        <w:keepNext/>
        <w:keepLines/>
        <w:shd w:val="clear" w:color="auto" w:fill="FFFFFF"/>
        <w:spacing w:after="225" w:line="259" w:lineRule="auto"/>
        <w:outlineLvl w:val="2"/>
        <w:rPr>
          <w:rFonts w:ascii="Arial" w:eastAsia="Times New Roman" w:hAnsi="Arial" w:cs="Arial"/>
          <w:bCs/>
          <w:color w:val="222222"/>
          <w:sz w:val="23"/>
          <w:szCs w:val="23"/>
        </w:rPr>
      </w:pPr>
      <w:r w:rsidRPr="00E90A56">
        <w:rPr>
          <w:rFonts w:ascii="Arial" w:eastAsia="Times New Roman" w:hAnsi="Arial" w:cs="Arial"/>
          <w:b/>
          <w:bCs/>
          <w:color w:val="222222"/>
          <w:sz w:val="23"/>
          <w:szCs w:val="23"/>
        </w:rPr>
        <w:t xml:space="preserve">Kaj se dogaja z zračnim </w:t>
      </w:r>
      <w:r>
        <w:rPr>
          <w:rFonts w:ascii="Arial" w:eastAsia="Times New Roman" w:hAnsi="Arial" w:cs="Arial"/>
          <w:b/>
          <w:bCs/>
          <w:color w:val="222222"/>
          <w:sz w:val="23"/>
          <w:szCs w:val="23"/>
        </w:rPr>
        <w:t>tlakom, če je vreme lepo oz. slabo?</w:t>
      </w:r>
      <w:r w:rsidR="000D040B">
        <w:rPr>
          <w:rFonts w:ascii="Arial" w:eastAsia="Times New Roman" w:hAnsi="Arial" w:cs="Arial"/>
          <w:b/>
          <w:bCs/>
          <w:color w:val="222222"/>
          <w:sz w:val="23"/>
          <w:szCs w:val="23"/>
        </w:rPr>
        <w:t xml:space="preserve"> </w:t>
      </w:r>
      <w:r w:rsidRPr="00236A8A">
        <w:rPr>
          <w:rFonts w:ascii="Arial" w:eastAsia="Times New Roman" w:hAnsi="Arial" w:cs="Arial"/>
          <w:bCs/>
          <w:color w:val="222222"/>
          <w:sz w:val="23"/>
          <w:szCs w:val="23"/>
        </w:rPr>
        <w:t>Bodi pozoren pri vremenski napovedi</w:t>
      </w:r>
      <w:r>
        <w:rPr>
          <w:rFonts w:ascii="Arial" w:eastAsia="Times New Roman" w:hAnsi="Arial" w:cs="Arial"/>
          <w:bCs/>
          <w:color w:val="222222"/>
          <w:sz w:val="23"/>
          <w:szCs w:val="23"/>
        </w:rPr>
        <w:t>.</w:t>
      </w:r>
    </w:p>
    <w:tbl>
      <w:tblPr>
        <w:tblStyle w:val="Tabelamrea"/>
        <w:tblW w:w="0" w:type="auto"/>
        <w:tblInd w:w="108" w:type="dxa"/>
        <w:tblLook w:val="04A0" w:firstRow="1" w:lastRow="0" w:firstColumn="1" w:lastColumn="0" w:noHBand="0" w:noVBand="1"/>
      </w:tblPr>
      <w:tblGrid>
        <w:gridCol w:w="5195"/>
        <w:gridCol w:w="5303"/>
      </w:tblGrid>
      <w:tr w:rsidR="00573769" w:rsidTr="00573769">
        <w:tc>
          <w:tcPr>
            <w:tcW w:w="5195" w:type="dxa"/>
          </w:tcPr>
          <w:p w:rsidR="00573769" w:rsidRDefault="00573769" w:rsidP="00CD2678">
            <w:pPr>
              <w:spacing w:after="160" w:line="259" w:lineRule="auto"/>
              <w:rPr>
                <w:rFonts w:ascii="Arial" w:eastAsia="Calibri" w:hAnsi="Arial" w:cs="Arial"/>
                <w:color w:val="222222"/>
                <w:sz w:val="23"/>
                <w:szCs w:val="23"/>
              </w:rPr>
            </w:pPr>
            <w:r w:rsidRPr="00E90A56">
              <w:rPr>
                <w:rFonts w:ascii="Arial" w:eastAsia="Calibri" w:hAnsi="Arial" w:cs="Arial"/>
                <w:noProof/>
                <w:color w:val="317EB4"/>
                <w:sz w:val="23"/>
                <w:szCs w:val="23"/>
                <w:lang w:eastAsia="sl-SI"/>
              </w:rPr>
              <w:drawing>
                <wp:inline distT="0" distB="0" distL="0" distR="0" wp14:anchorId="17764FE0" wp14:editId="30E2F47B">
                  <wp:extent cx="2679700" cy="1607820"/>
                  <wp:effectExtent l="0" t="0" r="6350" b="0"/>
                  <wp:docPr id="8" name="Picture 5" descr="https://eucbeniki.sio.si/fizika8/220/tehtanje_stolpca_zraka.jpg">
                    <a:hlinkClick xmlns:a="http://schemas.openxmlformats.org/drawingml/2006/main" r:id="rId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ucbeniki.sio.si/fizika8/220/tehtanje_stolpca_zraka.jpg">
                            <a:hlinkClick r:id="rId7" tooltip="&quot;&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6641" cy="1605985"/>
                          </a:xfrm>
                          <a:prstGeom prst="rect">
                            <a:avLst/>
                          </a:prstGeom>
                          <a:noFill/>
                          <a:ln>
                            <a:noFill/>
                          </a:ln>
                        </pic:spPr>
                      </pic:pic>
                    </a:graphicData>
                  </a:graphic>
                </wp:inline>
              </w:drawing>
            </w:r>
          </w:p>
        </w:tc>
        <w:tc>
          <w:tcPr>
            <w:tcW w:w="5303" w:type="dxa"/>
          </w:tcPr>
          <w:p w:rsidR="00573769" w:rsidRDefault="00DA3F70" w:rsidP="00CD2678">
            <w:pPr>
              <w:spacing w:after="160" w:line="259" w:lineRule="auto"/>
              <w:rPr>
                <w:rFonts w:ascii="Arial" w:eastAsia="Calibri" w:hAnsi="Arial" w:cs="Arial"/>
                <w:color w:val="222222"/>
                <w:sz w:val="23"/>
                <w:szCs w:val="23"/>
              </w:rPr>
            </w:pPr>
            <w:r>
              <w:rPr>
                <w:noProof/>
                <w:lang w:eastAsia="sl-SI"/>
              </w:rPr>
              <w:drawing>
                <wp:inline distT="0" distB="0" distL="0" distR="0" wp14:anchorId="1480226A" wp14:editId="12B4EE57">
                  <wp:extent cx="3145873" cy="1821180"/>
                  <wp:effectExtent l="0" t="0" r="0" b="7620"/>
                  <wp:docPr id="9" name="Picture 2" descr="http://www.grubelnik.com/galerija/02_ilustracije/00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2" descr="http://www.grubelnik.com/galerija/02_ilustracije/008/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5455" cy="1820938"/>
                          </a:xfrm>
                          <a:prstGeom prst="rect">
                            <a:avLst/>
                          </a:prstGeom>
                          <a:noFill/>
                          <a:ln>
                            <a:noFill/>
                          </a:ln>
                          <a:extLst/>
                        </pic:spPr>
                      </pic:pic>
                    </a:graphicData>
                  </a:graphic>
                </wp:inline>
              </w:drawing>
            </w:r>
          </w:p>
        </w:tc>
      </w:tr>
      <w:tr w:rsidR="000D040B" w:rsidTr="00573769">
        <w:tc>
          <w:tcPr>
            <w:tcW w:w="5195" w:type="dxa"/>
          </w:tcPr>
          <w:p w:rsidR="000D040B" w:rsidRPr="00E90A56" w:rsidRDefault="000D040B" w:rsidP="00CD2678">
            <w:pPr>
              <w:spacing w:after="160" w:line="259" w:lineRule="auto"/>
              <w:rPr>
                <w:rFonts w:ascii="Arial" w:eastAsia="Calibri" w:hAnsi="Arial" w:cs="Arial"/>
                <w:noProof/>
                <w:color w:val="317EB4"/>
                <w:sz w:val="23"/>
                <w:szCs w:val="23"/>
                <w:lang w:eastAsia="sl-SI"/>
              </w:rPr>
            </w:pPr>
            <w:r>
              <w:rPr>
                <w:noProof/>
                <w:lang w:eastAsia="sl-SI"/>
              </w:rPr>
              <w:drawing>
                <wp:inline distT="0" distB="0" distL="0" distR="0" wp14:anchorId="3444DABC" wp14:editId="50882DF2">
                  <wp:extent cx="2918460" cy="2045277"/>
                  <wp:effectExtent l="0" t="0" r="0" b="0"/>
                  <wp:docPr id="19" name="Slika 19" descr="Fizika 7 - 2.9 Atmosferski tl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zika 7 - 2.9 Atmosferski tlak"/>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6435"/>
                          <a:stretch/>
                        </pic:blipFill>
                        <pic:spPr bwMode="auto">
                          <a:xfrm>
                            <a:off x="0" y="0"/>
                            <a:ext cx="2919663" cy="20461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03" w:type="dxa"/>
          </w:tcPr>
          <w:p w:rsidR="001D3F18" w:rsidRDefault="001D3F18" w:rsidP="00CD2678">
            <w:pPr>
              <w:spacing w:after="160" w:line="259" w:lineRule="auto"/>
              <w:rPr>
                <w:rFonts w:ascii="Arial" w:hAnsi="Arial" w:cs="Arial"/>
                <w:noProof/>
                <w:sz w:val="24"/>
                <w:szCs w:val="24"/>
                <w:lang w:eastAsia="sl-SI"/>
              </w:rPr>
            </w:pPr>
          </w:p>
          <w:p w:rsidR="000D040B" w:rsidRDefault="00737990" w:rsidP="00CD2678">
            <w:pPr>
              <w:spacing w:after="160" w:line="259" w:lineRule="auto"/>
              <w:rPr>
                <w:rFonts w:ascii="Arial" w:hAnsi="Arial" w:cs="Arial"/>
                <w:noProof/>
                <w:sz w:val="24"/>
                <w:szCs w:val="24"/>
                <w:lang w:eastAsia="sl-SI"/>
              </w:rPr>
            </w:pPr>
            <w:r w:rsidRPr="00737990">
              <w:rPr>
                <w:rFonts w:ascii="Arial" w:hAnsi="Arial" w:cs="Arial"/>
                <w:noProof/>
                <w:sz w:val="24"/>
                <w:szCs w:val="24"/>
                <w:lang w:eastAsia="sl-SI"/>
              </w:rPr>
              <w:t>Zračni tlak se na</w:t>
            </w:r>
            <w:r w:rsidR="001D3F18">
              <w:rPr>
                <w:rFonts w:ascii="Arial" w:hAnsi="Arial" w:cs="Arial"/>
                <w:noProof/>
                <w:sz w:val="24"/>
                <w:szCs w:val="24"/>
                <w:lang w:eastAsia="sl-SI"/>
              </w:rPr>
              <w:t xml:space="preserve"> </w:t>
            </w:r>
            <w:r w:rsidRPr="00737990">
              <w:rPr>
                <w:rFonts w:ascii="Arial" w:hAnsi="Arial" w:cs="Arial"/>
                <w:noProof/>
                <w:sz w:val="24"/>
                <w:szCs w:val="24"/>
                <w:lang w:eastAsia="sl-SI"/>
              </w:rPr>
              <w:t>vsakih 1000m višine zmanjša za 0,1bar</w:t>
            </w:r>
            <w:r>
              <w:rPr>
                <w:rFonts w:ascii="Arial" w:hAnsi="Arial" w:cs="Arial"/>
                <w:noProof/>
                <w:sz w:val="24"/>
                <w:szCs w:val="24"/>
                <w:lang w:eastAsia="sl-SI"/>
              </w:rPr>
              <w:t>.</w:t>
            </w:r>
          </w:p>
          <w:p w:rsidR="001D3F18" w:rsidRDefault="001D3F18" w:rsidP="00CD2678">
            <w:pPr>
              <w:spacing w:after="160" w:line="259" w:lineRule="auto"/>
              <w:rPr>
                <w:rFonts w:ascii="Arial" w:hAnsi="Arial" w:cs="Arial"/>
                <w:noProof/>
                <w:sz w:val="24"/>
                <w:szCs w:val="24"/>
                <w:lang w:eastAsia="sl-SI"/>
              </w:rPr>
            </w:pPr>
          </w:p>
          <w:p w:rsidR="001D3F18" w:rsidRDefault="001D3F18" w:rsidP="00CD2678">
            <w:pPr>
              <w:spacing w:after="160" w:line="259" w:lineRule="auto"/>
              <w:rPr>
                <w:rFonts w:ascii="Arial" w:hAnsi="Arial" w:cs="Arial"/>
                <w:noProof/>
                <w:sz w:val="24"/>
                <w:szCs w:val="24"/>
                <w:lang w:eastAsia="sl-SI"/>
              </w:rPr>
            </w:pPr>
            <w:r>
              <w:rPr>
                <w:rFonts w:ascii="Arial" w:hAnsi="Arial" w:cs="Arial"/>
                <w:noProof/>
                <w:sz w:val="24"/>
                <w:szCs w:val="24"/>
                <w:lang w:eastAsia="sl-SI"/>
              </w:rPr>
              <w:t>Nad višino 3000m se lahko že začnejo pojavljati simptomi višinske bolezni.</w:t>
            </w:r>
          </w:p>
          <w:p w:rsidR="00737990" w:rsidRDefault="00737990" w:rsidP="00CD2678">
            <w:pPr>
              <w:spacing w:after="160" w:line="259" w:lineRule="auto"/>
              <w:rPr>
                <w:rFonts w:ascii="Arial" w:hAnsi="Arial" w:cs="Arial"/>
                <w:noProof/>
                <w:sz w:val="24"/>
                <w:szCs w:val="24"/>
                <w:lang w:eastAsia="sl-SI"/>
              </w:rPr>
            </w:pPr>
          </w:p>
          <w:p w:rsidR="001D3F18" w:rsidRPr="00737990" w:rsidRDefault="001D3F18" w:rsidP="00CD2678">
            <w:pPr>
              <w:spacing w:after="160" w:line="259" w:lineRule="auto"/>
              <w:rPr>
                <w:rFonts w:ascii="Arial" w:hAnsi="Arial" w:cs="Arial"/>
                <w:noProof/>
                <w:sz w:val="24"/>
                <w:szCs w:val="24"/>
                <w:lang w:eastAsia="sl-SI"/>
              </w:rPr>
            </w:pPr>
          </w:p>
        </w:tc>
      </w:tr>
    </w:tbl>
    <w:p w:rsidR="00C35C82" w:rsidRDefault="00714532" w:rsidP="00E90A56">
      <w:pPr>
        <w:keepNext/>
        <w:keepLines/>
        <w:shd w:val="clear" w:color="auto" w:fill="FFFFFF"/>
        <w:spacing w:after="225" w:line="259" w:lineRule="auto"/>
        <w:outlineLvl w:val="2"/>
        <w:rPr>
          <w:rFonts w:ascii="Arial" w:eastAsia="Calibri" w:hAnsi="Arial" w:cs="Arial"/>
          <w:sz w:val="23"/>
          <w:szCs w:val="23"/>
        </w:rPr>
      </w:pPr>
      <w:r w:rsidRPr="00714532">
        <w:rPr>
          <w:rFonts w:ascii="Calibri" w:eastAsia="Calibri" w:hAnsi="Calibri" w:cs="Times New Roman"/>
          <w:noProof/>
          <w:color w:val="00B050"/>
          <w:sz w:val="28"/>
          <w:lang w:eastAsia="sl-SI"/>
        </w:rPr>
        <w:lastRenderedPageBreak/>
        <mc:AlternateContent>
          <mc:Choice Requires="wps">
            <w:drawing>
              <wp:anchor distT="0" distB="0" distL="114300" distR="114300" simplePos="0" relativeHeight="251671552" behindDoc="0" locked="0" layoutInCell="1" allowOverlap="1" wp14:anchorId="20BFCEB2" wp14:editId="7969542F">
                <wp:simplePos x="0" y="0"/>
                <wp:positionH relativeFrom="column">
                  <wp:posOffset>6262370</wp:posOffset>
                </wp:positionH>
                <wp:positionV relativeFrom="paragraph">
                  <wp:posOffset>236220</wp:posOffset>
                </wp:positionV>
                <wp:extent cx="320040" cy="281940"/>
                <wp:effectExtent l="0" t="0" r="3810" b="3810"/>
                <wp:wrapNone/>
                <wp:docPr id="3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1940"/>
                        </a:xfrm>
                        <a:prstGeom prst="rect">
                          <a:avLst/>
                        </a:prstGeom>
                        <a:solidFill>
                          <a:srgbClr val="FFFFFF"/>
                        </a:solidFill>
                        <a:ln w="9525">
                          <a:noFill/>
                          <a:miter lim="800000"/>
                          <a:headEnd/>
                          <a:tailEnd/>
                        </a:ln>
                      </wps:spPr>
                      <wps:txbx>
                        <w:txbxContent>
                          <w:p w:rsidR="00714532" w:rsidRDefault="00714532" w:rsidP="00714532">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93.1pt;margin-top:18.6pt;width:25.2pt;height:2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" stroked="f">
                <v:textbox>
                  <w:txbxContent>
                    <w:p w:rsidR="00714532" w:rsidRDefault="00714532" w:rsidP="00714532">
                      <w:r>
                        <w:t>3</w:t>
                      </w:r>
                    </w:p>
                  </w:txbxContent>
                </v:textbox>
              </v:shape>
            </w:pict>
          </mc:Fallback>
        </mc:AlternateContent>
      </w:r>
      <w:r w:rsidR="00A527BA">
        <w:rPr>
          <w:rFonts w:ascii="Arial" w:eastAsia="Calibri" w:hAnsi="Arial" w:cs="Arial"/>
          <w:color w:val="FF0000"/>
          <w:sz w:val="23"/>
          <w:szCs w:val="23"/>
        </w:rPr>
        <w:t>Drugi</w:t>
      </w:r>
      <w:r w:rsidR="00A527BA" w:rsidRPr="00CD2678">
        <w:rPr>
          <w:rFonts w:ascii="Arial" w:eastAsia="Calibri" w:hAnsi="Arial" w:cs="Arial"/>
          <w:color w:val="FF0000"/>
          <w:sz w:val="23"/>
          <w:szCs w:val="23"/>
        </w:rPr>
        <w:t xml:space="preserve"> primer </w:t>
      </w:r>
      <w:r w:rsidR="00A527BA" w:rsidRPr="00E90A56">
        <w:rPr>
          <w:rFonts w:ascii="Arial" w:eastAsia="Calibri" w:hAnsi="Arial" w:cs="Arial"/>
          <w:color w:val="222222"/>
          <w:sz w:val="23"/>
          <w:szCs w:val="23"/>
        </w:rPr>
        <w:t>hidrostatičnega</w:t>
      </w:r>
      <w:r w:rsidR="00A527BA">
        <w:rPr>
          <w:rFonts w:ascii="Arial" w:eastAsia="Calibri" w:hAnsi="Arial" w:cs="Arial"/>
          <w:color w:val="222222"/>
          <w:sz w:val="23"/>
          <w:szCs w:val="23"/>
        </w:rPr>
        <w:t xml:space="preserve"> tlaka</w:t>
      </w:r>
      <w:r w:rsidR="00A527BA" w:rsidRPr="00E90A56">
        <w:rPr>
          <w:rFonts w:ascii="Arial" w:eastAsia="Calibri" w:hAnsi="Arial" w:cs="Arial"/>
          <w:color w:val="222222"/>
          <w:sz w:val="23"/>
          <w:szCs w:val="23"/>
        </w:rPr>
        <w:t xml:space="preserve"> </w:t>
      </w:r>
      <w:r w:rsidR="00A527BA">
        <w:rPr>
          <w:rFonts w:ascii="Arial" w:eastAsia="Calibri" w:hAnsi="Arial" w:cs="Arial"/>
          <w:color w:val="222222"/>
          <w:sz w:val="23"/>
          <w:szCs w:val="23"/>
        </w:rPr>
        <w:t xml:space="preserve">je </w:t>
      </w:r>
      <w:r w:rsidR="00A527BA" w:rsidRPr="00BF5148">
        <w:rPr>
          <w:rFonts w:ascii="Arial" w:eastAsia="Calibri" w:hAnsi="Arial" w:cs="Arial"/>
          <w:color w:val="FF0000"/>
          <w:sz w:val="23"/>
          <w:szCs w:val="23"/>
        </w:rPr>
        <w:t xml:space="preserve">tlak </w:t>
      </w:r>
      <w:r w:rsidR="00A527BA">
        <w:rPr>
          <w:rFonts w:ascii="Arial" w:eastAsia="Calibri" w:hAnsi="Arial" w:cs="Arial"/>
          <w:color w:val="FF0000"/>
          <w:sz w:val="23"/>
          <w:szCs w:val="23"/>
        </w:rPr>
        <w:t>vode</w:t>
      </w:r>
      <w:r w:rsidR="00A527BA" w:rsidRPr="00A527BA">
        <w:rPr>
          <w:rFonts w:ascii="Arial" w:eastAsia="Calibri" w:hAnsi="Arial" w:cs="Arial"/>
          <w:sz w:val="23"/>
          <w:szCs w:val="23"/>
        </w:rPr>
        <w:t>, ki nastane zaradi njene teže.</w:t>
      </w:r>
      <w:r w:rsidR="00A527BA">
        <w:rPr>
          <w:rFonts w:ascii="Arial" w:eastAsia="Calibri" w:hAnsi="Arial" w:cs="Arial"/>
          <w:sz w:val="23"/>
          <w:szCs w:val="23"/>
        </w:rPr>
        <w:t xml:space="preserve"> Tem globlje ko gremo v vodo tem </w:t>
      </w:r>
      <w:r w:rsidR="00132E3A">
        <w:rPr>
          <w:rFonts w:ascii="Arial" w:eastAsia="Calibri" w:hAnsi="Arial" w:cs="Arial"/>
          <w:sz w:val="23"/>
          <w:szCs w:val="23"/>
        </w:rPr>
        <w:t xml:space="preserve">večji je in </w:t>
      </w:r>
      <w:r w:rsidR="00A527BA">
        <w:rPr>
          <w:rFonts w:ascii="Arial" w:eastAsia="Calibri" w:hAnsi="Arial" w:cs="Arial"/>
          <w:sz w:val="23"/>
          <w:szCs w:val="23"/>
        </w:rPr>
        <w:t>bolj ga čutimo(najprej v ušesih).</w:t>
      </w:r>
      <w:r w:rsidRPr="00714532">
        <w:rPr>
          <w:rFonts w:ascii="Calibri" w:eastAsia="Calibri" w:hAnsi="Calibri" w:cs="Times New Roman"/>
          <w:noProof/>
          <w:color w:val="00B050"/>
          <w:sz w:val="28"/>
        </w:rPr>
        <w:t xml:space="preserve"> </w:t>
      </w:r>
    </w:p>
    <w:p w:rsidR="00A527BA" w:rsidRDefault="00A527BA" w:rsidP="00E90A56">
      <w:pPr>
        <w:keepNext/>
        <w:keepLines/>
        <w:shd w:val="clear" w:color="auto" w:fill="FFFFFF"/>
        <w:spacing w:after="225" w:line="259" w:lineRule="auto"/>
        <w:outlineLvl w:val="2"/>
        <w:rPr>
          <w:rFonts w:ascii="Arial" w:eastAsia="Calibri" w:hAnsi="Arial" w:cs="Arial"/>
          <w:sz w:val="23"/>
          <w:szCs w:val="23"/>
        </w:rPr>
      </w:pPr>
      <w:r>
        <w:rPr>
          <w:rFonts w:ascii="Arial" w:eastAsia="Calibri" w:hAnsi="Arial" w:cs="Arial"/>
          <w:sz w:val="23"/>
          <w:szCs w:val="23"/>
        </w:rPr>
        <w:t xml:space="preserve">Ker je voda 1000-krat gostejša od zraka, je tudi tlak </w:t>
      </w:r>
      <w:r w:rsidR="00132E3A">
        <w:rPr>
          <w:rFonts w:ascii="Arial" w:eastAsia="Calibri" w:hAnsi="Arial" w:cs="Arial"/>
          <w:sz w:val="23"/>
          <w:szCs w:val="23"/>
        </w:rPr>
        <w:t>vode večji.</w:t>
      </w:r>
    </w:p>
    <w:tbl>
      <w:tblPr>
        <w:tblStyle w:val="Tabelamrea"/>
        <w:tblW w:w="0" w:type="auto"/>
        <w:tblInd w:w="108" w:type="dxa"/>
        <w:tblLook w:val="04A0" w:firstRow="1" w:lastRow="0" w:firstColumn="1" w:lastColumn="0" w:noHBand="0" w:noVBand="1"/>
      </w:tblPr>
      <w:tblGrid>
        <w:gridCol w:w="5195"/>
        <w:gridCol w:w="5303"/>
      </w:tblGrid>
      <w:tr w:rsidR="007A5274" w:rsidTr="007A5274">
        <w:tc>
          <w:tcPr>
            <w:tcW w:w="5195" w:type="dxa"/>
          </w:tcPr>
          <w:p w:rsidR="007A5274" w:rsidRDefault="0034459B" w:rsidP="00E90A56">
            <w:pPr>
              <w:keepNext/>
              <w:keepLines/>
              <w:spacing w:after="225" w:line="259" w:lineRule="auto"/>
              <w:outlineLvl w:val="2"/>
              <w:rPr>
                <w:rFonts w:ascii="Arial" w:eastAsia="Calibri" w:hAnsi="Arial" w:cs="Arial"/>
                <w:sz w:val="23"/>
                <w:szCs w:val="23"/>
              </w:rPr>
            </w:pPr>
            <w:r w:rsidRPr="0034459B">
              <w:rPr>
                <w:rFonts w:ascii="Arial" w:eastAsia="Calibri" w:hAnsi="Arial" w:cs="Arial"/>
                <w:noProof/>
                <w:sz w:val="23"/>
                <w:szCs w:val="23"/>
                <w:lang w:eastAsia="sl-SI"/>
              </w:rPr>
              <mc:AlternateContent>
                <mc:Choice Requires="wps">
                  <w:drawing>
                    <wp:anchor distT="0" distB="0" distL="114300" distR="114300" simplePos="0" relativeHeight="251666432" behindDoc="0" locked="0" layoutInCell="1" allowOverlap="1" wp14:anchorId="44C5279C" wp14:editId="5A8D5FBD">
                      <wp:simplePos x="0" y="0"/>
                      <wp:positionH relativeFrom="column">
                        <wp:posOffset>1889760</wp:posOffset>
                      </wp:positionH>
                      <wp:positionV relativeFrom="paragraph">
                        <wp:posOffset>1480820</wp:posOffset>
                      </wp:positionV>
                      <wp:extent cx="754380" cy="312420"/>
                      <wp:effectExtent l="0" t="0" r="26670" b="11430"/>
                      <wp:wrapNone/>
                      <wp:docPr id="26"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312420"/>
                              </a:xfrm>
                              <a:prstGeom prst="rect">
                                <a:avLst/>
                              </a:prstGeom>
                              <a:solidFill>
                                <a:srgbClr val="FFFFFF"/>
                              </a:solidFill>
                              <a:ln w="9525">
                                <a:solidFill>
                                  <a:srgbClr val="000000"/>
                                </a:solidFill>
                                <a:miter lim="800000"/>
                                <a:headEnd/>
                                <a:tailEnd/>
                              </a:ln>
                            </wps:spPr>
                            <wps:txbx>
                              <w:txbxContent>
                                <w:p w:rsidR="0034459B" w:rsidRPr="0034459B" w:rsidRDefault="0034459B">
                                  <w:pPr>
                                    <w:rPr>
                                      <w:b/>
                                      <w:color w:val="FF0000"/>
                                      <w:sz w:val="28"/>
                                      <w:szCs w:val="28"/>
                                    </w:rPr>
                                  </w:pPr>
                                  <w:r w:rsidRPr="0034459B">
                                    <w:rPr>
                                      <w:b/>
                                      <w:color w:val="FF0000"/>
                                      <w:sz w:val="28"/>
                                      <w:szCs w:val="28"/>
                                    </w:rPr>
                                    <w:t>p=1b</w:t>
                                  </w:r>
                                  <w:r>
                                    <w:rPr>
                                      <w:b/>
                                      <w:color w:val="FF0000"/>
                                      <w:sz w:val="28"/>
                                      <w:szCs w:val="28"/>
                                    </w:rPr>
                                    <w:t>arar</w:t>
                                  </w:r>
                                  <w:r w:rsidRPr="0034459B">
                                    <w:rPr>
                                      <w:b/>
                                      <w:color w:val="FF0000"/>
                                      <w:sz w:val="28"/>
                                      <w:szCs w:val="28"/>
                                    </w:rPr>
                                    <w:t>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48.8pt;margin-top:116.6pt;width:59.4pt;height:24.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">
                      <v:textbox>
                        <w:txbxContent>
                          <w:p w:rsidR="0034459B" w:rsidRPr="0034459B" w:rsidRDefault="0034459B">
                            <w:pPr>
                              <w:rPr>
                                <w:b/>
                                <w:color w:val="FF0000"/>
                                <w:sz w:val="28"/>
                                <w:szCs w:val="28"/>
                              </w:rPr>
                            </w:pPr>
                            <w:r w:rsidRPr="0034459B">
                              <w:rPr>
                                <w:b/>
                                <w:color w:val="FF0000"/>
                                <w:sz w:val="28"/>
                                <w:szCs w:val="28"/>
                              </w:rPr>
                              <w:t>p=1b</w:t>
                            </w:r>
                            <w:r>
                              <w:rPr>
                                <w:b/>
                                <w:color w:val="FF0000"/>
                                <w:sz w:val="28"/>
                                <w:szCs w:val="28"/>
                              </w:rPr>
                              <w:t>arar</w:t>
                            </w:r>
                            <w:r w:rsidRPr="0034459B">
                              <w:rPr>
                                <w:b/>
                                <w:color w:val="FF0000"/>
                                <w:sz w:val="28"/>
                                <w:szCs w:val="28"/>
                              </w:rPr>
                              <w:t>ar</w:t>
                            </w:r>
                          </w:p>
                        </w:txbxContent>
                      </v:textbox>
                    </v:shape>
                  </w:pict>
                </mc:Fallback>
              </mc:AlternateContent>
            </w:r>
            <w:r>
              <w:rPr>
                <w:rFonts w:ascii="Arial" w:eastAsia="Calibri" w:hAnsi="Arial" w:cs="Arial"/>
                <w:noProof/>
                <w:sz w:val="23"/>
                <w:szCs w:val="23"/>
                <w:lang w:eastAsia="sl-SI"/>
              </w:rPr>
              <mc:AlternateContent>
                <mc:Choice Requires="wps">
                  <w:drawing>
                    <wp:anchor distT="0" distB="0" distL="114300" distR="114300" simplePos="0" relativeHeight="251667456" behindDoc="0" locked="0" layoutInCell="1" allowOverlap="1" wp14:anchorId="07CB8CE3" wp14:editId="26E89C69">
                      <wp:simplePos x="0" y="0"/>
                      <wp:positionH relativeFrom="column">
                        <wp:posOffset>1478280</wp:posOffset>
                      </wp:positionH>
                      <wp:positionV relativeFrom="paragraph">
                        <wp:posOffset>1397000</wp:posOffset>
                      </wp:positionV>
                      <wp:extent cx="1623060" cy="487680"/>
                      <wp:effectExtent l="0" t="0" r="15240" b="26670"/>
                      <wp:wrapNone/>
                      <wp:docPr id="27" name="Dvosmerna vodoravna puščica 27"/>
                      <wp:cNvGraphicFramePr/>
                      <a:graphic xmlns:a="http://schemas.openxmlformats.org/drawingml/2006/main">
                        <a:graphicData uri="http://schemas.microsoft.com/office/word/2010/wordprocessingShape">
                          <wps:wsp>
                            <wps:cNvSpPr/>
                            <wps:spPr>
                              <a:xfrm>
                                <a:off x="0" y="0"/>
                                <a:ext cx="1623060" cy="487680"/>
                              </a:xfrm>
                              <a:prstGeom prst="lef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vosmerna vodoravna puščica 27" o:spid="_x0000_s1026" type="#_x0000_t69" style="position:absolute;margin-left:116.4pt;margin-top:110pt;width:127.8pt;height:38.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" adj="3245" filled="f" strokecolor="#243f60 [1604]" strokeweight="2pt"/>
                  </w:pict>
                </mc:Fallback>
              </mc:AlternateContent>
            </w:r>
            <w:r w:rsidR="007A5274" w:rsidRPr="00E90A56">
              <w:rPr>
                <w:rFonts w:ascii="Arial" w:eastAsia="Calibri" w:hAnsi="Arial" w:cs="Arial"/>
                <w:noProof/>
                <w:color w:val="317EB4"/>
                <w:sz w:val="23"/>
                <w:szCs w:val="23"/>
                <w:lang w:eastAsia="sl-SI"/>
              </w:rPr>
              <w:drawing>
                <wp:inline distT="0" distB="0" distL="0" distR="0" wp14:anchorId="1D30FC43" wp14:editId="7B4A68AF">
                  <wp:extent cx="1188720" cy="2987039"/>
                  <wp:effectExtent l="0" t="0" r="0" b="4445"/>
                  <wp:docPr id="22" name="Picture 5" descr="https://eucbeniki.sio.si/fizika8/220/tehtanje_stolpca_zraka.jpg">
                    <a:hlinkClick xmlns:a="http://schemas.openxmlformats.org/drawingml/2006/main" r:id="rId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ucbeniki.sio.si/fizika8/220/tehtanje_stolpca_zraka.jpg">
                            <a:hlinkClick r:id="rId7" tooltip="&quot;&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4976" t="9235" r="53649" b="43128"/>
                          <a:stretch/>
                        </pic:blipFill>
                        <pic:spPr bwMode="auto">
                          <a:xfrm>
                            <a:off x="0" y="0"/>
                            <a:ext cx="1187363" cy="29836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03" w:type="dxa"/>
          </w:tcPr>
          <w:p w:rsidR="007A5274" w:rsidRDefault="007A5274" w:rsidP="00E90A56">
            <w:pPr>
              <w:keepNext/>
              <w:keepLines/>
              <w:spacing w:after="225" w:line="259" w:lineRule="auto"/>
              <w:outlineLvl w:val="2"/>
              <w:rPr>
                <w:rFonts w:ascii="Arial" w:eastAsia="Calibri" w:hAnsi="Arial" w:cs="Arial"/>
                <w:sz w:val="23"/>
                <w:szCs w:val="23"/>
              </w:rPr>
            </w:pPr>
            <w:r w:rsidRPr="007A5274">
              <w:rPr>
                <w:rFonts w:ascii="Arial" w:eastAsia="Calibri" w:hAnsi="Arial" w:cs="Arial"/>
                <w:noProof/>
                <w:sz w:val="23"/>
                <w:szCs w:val="23"/>
                <w:lang w:eastAsia="sl-SI"/>
              </w:rPr>
              <mc:AlternateContent>
                <mc:Choice Requires="wps">
                  <w:drawing>
                    <wp:anchor distT="0" distB="0" distL="114300" distR="114300" simplePos="0" relativeHeight="251663360" behindDoc="0" locked="0" layoutInCell="1" allowOverlap="1" wp14:anchorId="76E174B8" wp14:editId="4247B7DF">
                      <wp:simplePos x="0" y="0"/>
                      <wp:positionH relativeFrom="column">
                        <wp:posOffset>1098550</wp:posOffset>
                      </wp:positionH>
                      <wp:positionV relativeFrom="paragraph">
                        <wp:posOffset>2377440</wp:posOffset>
                      </wp:positionV>
                      <wp:extent cx="426720" cy="251460"/>
                      <wp:effectExtent l="0" t="0" r="0" b="0"/>
                      <wp:wrapNone/>
                      <wp:docPr id="24"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251460"/>
                              </a:xfrm>
                              <a:prstGeom prst="rect">
                                <a:avLst/>
                              </a:prstGeom>
                              <a:solidFill>
                                <a:srgbClr val="FFFFFF"/>
                              </a:solidFill>
                              <a:ln w="9525">
                                <a:noFill/>
                                <a:miter lim="800000"/>
                                <a:headEnd/>
                                <a:tailEnd/>
                              </a:ln>
                            </wps:spPr>
                            <wps:txbx>
                              <w:txbxContent>
                                <w:p w:rsidR="007A5274" w:rsidRDefault="007A5274" w:rsidP="007A5274">
                                  <w:r>
                                    <w:t>1m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86.5pt;margin-top:187.2pt;width:33.6pt;height:1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" stroked="f">
                      <v:textbox>
                        <w:txbxContent>
                          <w:p w:rsidR="007A5274" w:rsidRDefault="007A5274" w:rsidP="007A5274">
                            <w:r>
                              <w:t>1m</w:t>
                            </w:r>
                          </w:p>
                        </w:txbxContent>
                      </v:textbox>
                    </v:shape>
                  </w:pict>
                </mc:Fallback>
              </mc:AlternateContent>
            </w:r>
            <w:r w:rsidRPr="007A5274">
              <w:rPr>
                <w:rFonts w:ascii="Arial" w:eastAsia="Calibri" w:hAnsi="Arial" w:cs="Arial"/>
                <w:noProof/>
                <w:sz w:val="23"/>
                <w:szCs w:val="23"/>
                <w:lang w:eastAsia="sl-SI"/>
              </w:rPr>
              <mc:AlternateContent>
                <mc:Choice Requires="wps">
                  <w:drawing>
                    <wp:anchor distT="0" distB="0" distL="114300" distR="114300" simplePos="0" relativeHeight="251661312" behindDoc="0" locked="0" layoutInCell="1" allowOverlap="1" wp14:anchorId="2E2FC3E2" wp14:editId="797A8B6A">
                      <wp:simplePos x="0" y="0"/>
                      <wp:positionH relativeFrom="column">
                        <wp:posOffset>344170</wp:posOffset>
                      </wp:positionH>
                      <wp:positionV relativeFrom="paragraph">
                        <wp:posOffset>2560320</wp:posOffset>
                      </wp:positionV>
                      <wp:extent cx="426720" cy="251460"/>
                      <wp:effectExtent l="0" t="0" r="0" b="0"/>
                      <wp:wrapNone/>
                      <wp:docPr id="30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251460"/>
                              </a:xfrm>
                              <a:prstGeom prst="rect">
                                <a:avLst/>
                              </a:prstGeom>
                              <a:solidFill>
                                <a:srgbClr val="FFFFFF"/>
                              </a:solidFill>
                              <a:ln w="9525">
                                <a:noFill/>
                                <a:miter lim="800000"/>
                                <a:headEnd/>
                                <a:tailEnd/>
                              </a:ln>
                            </wps:spPr>
                            <wps:txbx>
                              <w:txbxContent>
                                <w:p w:rsidR="007A5274" w:rsidRDefault="007A5274">
                                  <w:r>
                                    <w:t>1m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7.1pt;margin-top:201.6pt;width:33.6pt;height:1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" stroked="f">
                      <v:textbox>
                        <w:txbxContent>
                          <w:p w:rsidR="007A5274" w:rsidRDefault="007A5274">
                            <w:r>
                              <w:t>1m</w:t>
                            </w:r>
                          </w:p>
                        </w:txbxContent>
                      </v:textbox>
                    </v:shape>
                  </w:pict>
                </mc:Fallback>
              </mc:AlternateContent>
            </w:r>
            <w:r>
              <w:rPr>
                <w:rFonts w:ascii="Arial" w:eastAsia="Calibri" w:hAnsi="Arial" w:cs="Arial"/>
                <w:noProof/>
                <w:color w:val="222222"/>
                <w:sz w:val="23"/>
                <w:szCs w:val="23"/>
                <w:lang w:eastAsia="sl-SI"/>
              </w:rPr>
              <w:drawing>
                <wp:inline distT="0" distB="0" distL="0" distR="0" wp14:anchorId="6D436B4C" wp14:editId="4E78444F">
                  <wp:extent cx="1706880" cy="2560320"/>
                  <wp:effectExtent l="0" t="0" r="762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52083" t="37500" r="21250" b="9166"/>
                          <a:stretch/>
                        </pic:blipFill>
                        <pic:spPr bwMode="auto">
                          <a:xfrm>
                            <a:off x="0" y="0"/>
                            <a:ext cx="1706880" cy="25603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A5274" w:rsidRPr="0034459B" w:rsidRDefault="0034459B" w:rsidP="00E90A56">
      <w:pPr>
        <w:keepNext/>
        <w:keepLines/>
        <w:shd w:val="clear" w:color="auto" w:fill="FFFFFF"/>
        <w:spacing w:after="225" w:line="259" w:lineRule="auto"/>
        <w:outlineLvl w:val="2"/>
        <w:rPr>
          <w:rFonts w:ascii="Arial" w:eastAsia="Calibri" w:hAnsi="Arial" w:cs="Arial"/>
          <w:color w:val="FF0000"/>
          <w:sz w:val="23"/>
          <w:szCs w:val="23"/>
        </w:rPr>
      </w:pPr>
      <w:r w:rsidRPr="0034459B">
        <w:rPr>
          <w:rFonts w:ascii="Arial" w:eastAsia="Calibri" w:hAnsi="Arial" w:cs="Arial"/>
          <w:color w:val="FF0000"/>
          <w:sz w:val="23"/>
          <w:szCs w:val="23"/>
        </w:rPr>
        <w:t xml:space="preserve">Celoten zračni tlak je 1bar in je enak </w:t>
      </w:r>
      <w:r>
        <w:rPr>
          <w:rFonts w:ascii="Arial" w:eastAsia="Calibri" w:hAnsi="Arial" w:cs="Arial"/>
          <w:color w:val="FF0000"/>
          <w:sz w:val="23"/>
          <w:szCs w:val="23"/>
        </w:rPr>
        <w:t xml:space="preserve">tlaku, ki ga povzroči </w:t>
      </w:r>
      <w:r w:rsidRPr="0034459B">
        <w:rPr>
          <w:rFonts w:ascii="Arial" w:eastAsia="Calibri" w:hAnsi="Arial" w:cs="Arial"/>
          <w:color w:val="FF0000"/>
          <w:sz w:val="23"/>
          <w:szCs w:val="23"/>
        </w:rPr>
        <w:t>10m vodnega stolpca</w:t>
      </w:r>
    </w:p>
    <w:p w:rsidR="0034459B" w:rsidRDefault="0034459B" w:rsidP="0034459B">
      <w:pPr>
        <w:shd w:val="clear" w:color="auto" w:fill="FFFFFF"/>
        <w:spacing w:before="100" w:beforeAutospacing="1" w:after="0" w:afterAutospacing="1"/>
        <w:jc w:val="both"/>
        <w:rPr>
          <w:rFonts w:ascii="Arial" w:eastAsia="Times New Roman" w:hAnsi="Arial" w:cs="Arial"/>
          <w:color w:val="222222"/>
          <w:sz w:val="23"/>
          <w:szCs w:val="23"/>
          <w:shd w:val="clear" w:color="auto" w:fill="FFFFFF"/>
        </w:rPr>
      </w:pPr>
      <w:r w:rsidRPr="00E90A56">
        <w:rPr>
          <w:rFonts w:ascii="Arial" w:eastAsia="Times New Roman" w:hAnsi="Arial" w:cs="Arial"/>
          <w:color w:val="222222"/>
          <w:sz w:val="23"/>
          <w:szCs w:val="23"/>
          <w:shd w:val="clear" w:color="auto" w:fill="FFFFFF"/>
        </w:rPr>
        <w:t xml:space="preserve">Tako, je na globini 10m </w:t>
      </w:r>
      <w:r>
        <w:rPr>
          <w:rFonts w:ascii="Arial" w:eastAsia="Times New Roman" w:hAnsi="Arial" w:cs="Arial"/>
          <w:color w:val="222222"/>
          <w:sz w:val="23"/>
          <w:szCs w:val="23"/>
          <w:shd w:val="clear" w:color="auto" w:fill="FFFFFF"/>
        </w:rPr>
        <w:t xml:space="preserve">pod gladino </w:t>
      </w:r>
      <w:r w:rsidRPr="00E90A56">
        <w:rPr>
          <w:rFonts w:ascii="Arial" w:eastAsia="Times New Roman" w:hAnsi="Arial" w:cs="Arial"/>
          <w:color w:val="222222"/>
          <w:sz w:val="23"/>
          <w:szCs w:val="23"/>
          <w:shd w:val="clear" w:color="auto" w:fill="FFFFFF"/>
        </w:rPr>
        <w:t>tlak, ki deluje na nas 1bar (zračni) + 1 bar (zaradi vode nad nami) = 2 bara</w:t>
      </w:r>
    </w:p>
    <w:p w:rsidR="0034459B" w:rsidRDefault="0034459B" w:rsidP="0034459B">
      <w:pPr>
        <w:shd w:val="clear" w:color="auto" w:fill="FFFFFF"/>
        <w:spacing w:before="100" w:beforeAutospacing="1" w:after="0" w:afterAutospacing="1"/>
        <w:jc w:val="both"/>
        <w:rPr>
          <w:rFonts w:ascii="Arial" w:eastAsia="Times New Roman" w:hAnsi="Arial" w:cs="Arial"/>
          <w:color w:val="222222"/>
          <w:sz w:val="23"/>
          <w:szCs w:val="23"/>
          <w:shd w:val="clear" w:color="auto" w:fill="FFFFFF"/>
        </w:rPr>
      </w:pPr>
      <w:r>
        <w:rPr>
          <w:rFonts w:ascii="Arial" w:eastAsia="Calibri" w:hAnsi="Arial" w:cs="Arial"/>
          <w:sz w:val="23"/>
          <w:szCs w:val="23"/>
        </w:rPr>
        <w:t xml:space="preserve">20m pod vodno gladino je tlak </w:t>
      </w:r>
      <w:r>
        <w:rPr>
          <w:rFonts w:ascii="Arial" w:eastAsia="Times New Roman" w:hAnsi="Arial" w:cs="Arial"/>
          <w:color w:val="222222"/>
          <w:sz w:val="23"/>
          <w:szCs w:val="23"/>
          <w:shd w:val="clear" w:color="auto" w:fill="FFFFFF"/>
        </w:rPr>
        <w:t>1bar (zračni) + 2</w:t>
      </w:r>
      <w:r w:rsidRPr="00E90A56">
        <w:rPr>
          <w:rFonts w:ascii="Arial" w:eastAsia="Times New Roman" w:hAnsi="Arial" w:cs="Arial"/>
          <w:color w:val="222222"/>
          <w:sz w:val="23"/>
          <w:szCs w:val="23"/>
          <w:shd w:val="clear" w:color="auto" w:fill="FFFFFF"/>
        </w:rPr>
        <w:t xml:space="preserve"> bar</w:t>
      </w:r>
      <w:r>
        <w:rPr>
          <w:rFonts w:ascii="Arial" w:eastAsia="Times New Roman" w:hAnsi="Arial" w:cs="Arial"/>
          <w:color w:val="222222"/>
          <w:sz w:val="23"/>
          <w:szCs w:val="23"/>
          <w:shd w:val="clear" w:color="auto" w:fill="FFFFFF"/>
        </w:rPr>
        <w:t>a (zaradi vode nad nami) = 3 bare</w:t>
      </w:r>
    </w:p>
    <w:tbl>
      <w:tblPr>
        <w:tblStyle w:val="Tabelamrea"/>
        <w:tblW w:w="0" w:type="auto"/>
        <w:tblInd w:w="108" w:type="dxa"/>
        <w:tblLook w:val="04A0" w:firstRow="1" w:lastRow="0" w:firstColumn="1" w:lastColumn="0" w:noHBand="0" w:noVBand="1"/>
      </w:tblPr>
      <w:tblGrid>
        <w:gridCol w:w="5195"/>
        <w:gridCol w:w="5303"/>
      </w:tblGrid>
      <w:tr w:rsidR="009F74A4" w:rsidTr="009F74A4">
        <w:tc>
          <w:tcPr>
            <w:tcW w:w="5195" w:type="dxa"/>
          </w:tcPr>
          <w:p w:rsidR="009F74A4" w:rsidRDefault="009F74A4" w:rsidP="00E90A56">
            <w:pPr>
              <w:keepNext/>
              <w:keepLines/>
              <w:spacing w:after="225" w:line="259" w:lineRule="auto"/>
              <w:outlineLvl w:val="2"/>
              <w:rPr>
                <w:rFonts w:ascii="Arial" w:eastAsia="Times New Roman" w:hAnsi="Arial" w:cs="Arial"/>
                <w:bCs/>
                <w:color w:val="222222"/>
                <w:sz w:val="23"/>
                <w:szCs w:val="23"/>
              </w:rPr>
            </w:pPr>
            <w:r>
              <w:rPr>
                <w:noProof/>
                <w:lang w:eastAsia="sl-SI"/>
              </w:rPr>
              <w:drawing>
                <wp:inline distT="0" distB="0" distL="0" distR="0" wp14:anchorId="5FF57176" wp14:editId="660E9CAC">
                  <wp:extent cx="3063240" cy="2624462"/>
                  <wp:effectExtent l="0" t="0" r="3810" b="4445"/>
                  <wp:docPr id="29" name="Slika 29" descr="Fizika 1 - 5.1 Hidrostatski tl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zika 1 - 5.1 Hidrostatski tla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0316" cy="2621957"/>
                          </a:xfrm>
                          <a:prstGeom prst="rect">
                            <a:avLst/>
                          </a:prstGeom>
                          <a:noFill/>
                          <a:ln>
                            <a:noFill/>
                          </a:ln>
                        </pic:spPr>
                      </pic:pic>
                    </a:graphicData>
                  </a:graphic>
                </wp:inline>
              </w:drawing>
            </w:r>
          </w:p>
        </w:tc>
        <w:tc>
          <w:tcPr>
            <w:tcW w:w="5303" w:type="dxa"/>
          </w:tcPr>
          <w:p w:rsidR="009F74A4" w:rsidRPr="001B3551" w:rsidRDefault="009F74A4" w:rsidP="00E90A56">
            <w:pPr>
              <w:keepNext/>
              <w:keepLines/>
              <w:spacing w:after="225" w:line="259" w:lineRule="auto"/>
              <w:outlineLvl w:val="2"/>
              <w:rPr>
                <w:rFonts w:ascii="Arial" w:eastAsia="Times New Roman" w:hAnsi="Arial" w:cs="Arial"/>
                <w:bCs/>
                <w:color w:val="222222"/>
                <w:sz w:val="24"/>
                <w:szCs w:val="24"/>
              </w:rPr>
            </w:pPr>
            <w:r w:rsidRPr="001B3551">
              <w:rPr>
                <w:rFonts w:ascii="Arial" w:eastAsia="Times New Roman" w:hAnsi="Arial" w:cs="Arial"/>
                <w:bCs/>
                <w:color w:val="222222"/>
                <w:sz w:val="24"/>
                <w:szCs w:val="24"/>
              </w:rPr>
              <w:t>8m pod vodno gladino je 0,8 bara hidrostatičen tlak vode</w:t>
            </w:r>
          </w:p>
          <w:p w:rsidR="009F74A4" w:rsidRDefault="009F74A4" w:rsidP="00E90A56">
            <w:pPr>
              <w:keepNext/>
              <w:keepLines/>
              <w:spacing w:after="225" w:line="259" w:lineRule="auto"/>
              <w:outlineLvl w:val="2"/>
              <w:rPr>
                <w:rFonts w:ascii="Arial" w:eastAsia="Times New Roman" w:hAnsi="Arial" w:cs="Arial"/>
                <w:bCs/>
                <w:color w:val="222222"/>
                <w:sz w:val="23"/>
                <w:szCs w:val="23"/>
              </w:rPr>
            </w:pPr>
            <w:r w:rsidRPr="001B3551">
              <w:rPr>
                <w:rFonts w:ascii="Arial" w:eastAsia="Times New Roman" w:hAnsi="Arial" w:cs="Arial"/>
                <w:bCs/>
                <w:color w:val="222222"/>
                <w:sz w:val="24"/>
                <w:szCs w:val="24"/>
              </w:rPr>
              <w:t>Celoten tlak pa je 1bar+0,8bara = 1,8bara</w:t>
            </w:r>
          </w:p>
        </w:tc>
      </w:tr>
    </w:tbl>
    <w:p w:rsidR="00C35C82" w:rsidRDefault="00C35C82" w:rsidP="00E90A56">
      <w:pPr>
        <w:keepNext/>
        <w:keepLines/>
        <w:shd w:val="clear" w:color="auto" w:fill="FFFFFF"/>
        <w:spacing w:after="225" w:line="259" w:lineRule="auto"/>
        <w:outlineLvl w:val="2"/>
        <w:rPr>
          <w:rFonts w:ascii="Arial" w:eastAsia="Times New Roman" w:hAnsi="Arial" w:cs="Arial"/>
          <w:bCs/>
          <w:color w:val="222222"/>
          <w:sz w:val="23"/>
          <w:szCs w:val="23"/>
        </w:rPr>
      </w:pPr>
    </w:p>
    <w:p w:rsidR="00C35C82" w:rsidRDefault="001B3551" w:rsidP="00E90A56">
      <w:pPr>
        <w:keepNext/>
        <w:keepLines/>
        <w:shd w:val="clear" w:color="auto" w:fill="FFFFFF"/>
        <w:spacing w:after="225" w:line="259" w:lineRule="auto"/>
        <w:outlineLvl w:val="2"/>
        <w:rPr>
          <w:rFonts w:ascii="Arial" w:eastAsia="Times New Roman" w:hAnsi="Arial" w:cs="Arial"/>
          <w:bCs/>
          <w:color w:val="FF0000"/>
          <w:sz w:val="32"/>
          <w:szCs w:val="32"/>
        </w:rPr>
      </w:pPr>
      <w:r w:rsidRPr="001B3551">
        <w:rPr>
          <w:rFonts w:ascii="Arial" w:eastAsia="Times New Roman" w:hAnsi="Arial" w:cs="Arial"/>
          <w:bCs/>
          <w:color w:val="222222"/>
          <w:sz w:val="24"/>
          <w:szCs w:val="24"/>
        </w:rPr>
        <w:t>Hidrostatičen tlak je torej od</w:t>
      </w:r>
      <w:r w:rsidR="00A2346D" w:rsidRPr="001B3551">
        <w:rPr>
          <w:rFonts w:ascii="Arial" w:eastAsia="Times New Roman" w:hAnsi="Arial" w:cs="Arial"/>
          <w:bCs/>
          <w:color w:val="222222"/>
          <w:sz w:val="24"/>
          <w:szCs w:val="24"/>
        </w:rPr>
        <w:t>visen od</w:t>
      </w:r>
      <w:r w:rsidR="00A2346D">
        <w:rPr>
          <w:rFonts w:ascii="Arial" w:eastAsia="Times New Roman" w:hAnsi="Arial" w:cs="Arial"/>
          <w:bCs/>
          <w:color w:val="222222"/>
          <w:sz w:val="23"/>
          <w:szCs w:val="23"/>
        </w:rPr>
        <w:t xml:space="preserve"> </w:t>
      </w:r>
      <w:r w:rsidR="00A2346D" w:rsidRPr="001B3551">
        <w:rPr>
          <w:rFonts w:ascii="Arial" w:eastAsia="Times New Roman" w:hAnsi="Arial" w:cs="Arial"/>
          <w:bCs/>
          <w:color w:val="FF0000"/>
          <w:sz w:val="32"/>
          <w:szCs w:val="32"/>
        </w:rPr>
        <w:t>globine</w:t>
      </w:r>
      <w:r>
        <w:rPr>
          <w:rFonts w:ascii="Arial" w:eastAsia="Times New Roman" w:hAnsi="Arial" w:cs="Arial"/>
          <w:bCs/>
          <w:color w:val="222222"/>
          <w:sz w:val="23"/>
          <w:szCs w:val="23"/>
        </w:rPr>
        <w:t xml:space="preserve"> in od </w:t>
      </w:r>
      <w:r w:rsidRPr="001B3551">
        <w:rPr>
          <w:rFonts w:ascii="Arial" w:eastAsia="Times New Roman" w:hAnsi="Arial" w:cs="Arial"/>
          <w:bCs/>
          <w:color w:val="FF0000"/>
          <w:sz w:val="32"/>
          <w:szCs w:val="32"/>
        </w:rPr>
        <w:t>gostote oz</w:t>
      </w:r>
      <w:r>
        <w:rPr>
          <w:rFonts w:ascii="Arial" w:eastAsia="Times New Roman" w:hAnsi="Arial" w:cs="Arial"/>
          <w:bCs/>
          <w:color w:val="FF0000"/>
          <w:sz w:val="32"/>
          <w:szCs w:val="32"/>
        </w:rPr>
        <w:t>.</w:t>
      </w:r>
      <w:r w:rsidRPr="001B3551">
        <w:rPr>
          <w:rFonts w:ascii="Arial" w:eastAsia="Times New Roman" w:hAnsi="Arial" w:cs="Arial"/>
          <w:bCs/>
          <w:color w:val="FF0000"/>
          <w:sz w:val="32"/>
          <w:szCs w:val="32"/>
        </w:rPr>
        <w:t xml:space="preserve"> specifične teže snovi</w:t>
      </w:r>
      <w:r>
        <w:rPr>
          <w:rFonts w:ascii="Arial" w:eastAsia="Times New Roman" w:hAnsi="Arial" w:cs="Arial"/>
          <w:bCs/>
          <w:color w:val="FF0000"/>
          <w:sz w:val="32"/>
          <w:szCs w:val="32"/>
        </w:rPr>
        <w:t>.</w:t>
      </w:r>
    </w:p>
    <w:p w:rsidR="001B3551" w:rsidRDefault="001B3551" w:rsidP="00E90A56">
      <w:pPr>
        <w:keepNext/>
        <w:keepLines/>
        <w:shd w:val="clear" w:color="auto" w:fill="FFFFFF"/>
        <w:spacing w:after="225" w:line="259" w:lineRule="auto"/>
        <w:outlineLvl w:val="2"/>
        <w:rPr>
          <w:rFonts w:ascii="Arial" w:eastAsia="Times New Roman" w:hAnsi="Arial" w:cs="Arial"/>
          <w:bCs/>
          <w:color w:val="FF0000"/>
          <w:sz w:val="32"/>
          <w:szCs w:val="32"/>
        </w:rPr>
      </w:pPr>
      <w:r>
        <w:rPr>
          <w:rFonts w:ascii="Arial" w:eastAsia="Times New Roman" w:hAnsi="Arial" w:cs="Arial"/>
          <w:bCs/>
          <w:color w:val="FF0000"/>
          <w:sz w:val="32"/>
          <w:szCs w:val="32"/>
        </w:rPr>
        <w:t>Večja je globina ,večji je.</w:t>
      </w:r>
    </w:p>
    <w:p w:rsidR="001B3551" w:rsidRPr="001B3551" w:rsidRDefault="001B3551" w:rsidP="00E90A56">
      <w:pPr>
        <w:keepNext/>
        <w:keepLines/>
        <w:shd w:val="clear" w:color="auto" w:fill="FFFFFF"/>
        <w:spacing w:after="225" w:line="259" w:lineRule="auto"/>
        <w:outlineLvl w:val="2"/>
        <w:rPr>
          <w:rFonts w:ascii="Arial" w:eastAsia="Times New Roman" w:hAnsi="Arial" w:cs="Arial"/>
          <w:bCs/>
          <w:color w:val="FF0000"/>
          <w:sz w:val="32"/>
          <w:szCs w:val="32"/>
        </w:rPr>
      </w:pPr>
      <w:r>
        <w:rPr>
          <w:rFonts w:ascii="Arial" w:eastAsia="Times New Roman" w:hAnsi="Arial" w:cs="Arial"/>
          <w:bCs/>
          <w:color w:val="FF0000"/>
          <w:sz w:val="32"/>
          <w:szCs w:val="32"/>
        </w:rPr>
        <w:t>Večja je specifična teža tekočine</w:t>
      </w:r>
      <w:r w:rsidR="00714532">
        <w:rPr>
          <w:rFonts w:ascii="Arial" w:eastAsia="Times New Roman" w:hAnsi="Arial" w:cs="Arial"/>
          <w:bCs/>
          <w:color w:val="FF0000"/>
          <w:sz w:val="32"/>
          <w:szCs w:val="32"/>
        </w:rPr>
        <w:t>(gostota)</w:t>
      </w:r>
      <w:r>
        <w:rPr>
          <w:rFonts w:ascii="Arial" w:eastAsia="Times New Roman" w:hAnsi="Arial" w:cs="Arial"/>
          <w:bCs/>
          <w:color w:val="FF0000"/>
          <w:sz w:val="32"/>
          <w:szCs w:val="32"/>
        </w:rPr>
        <w:t>, večji je.</w:t>
      </w:r>
    </w:p>
    <w:p w:rsidR="00BF5148" w:rsidRDefault="00BF5148" w:rsidP="00E90A56">
      <w:pPr>
        <w:shd w:val="clear" w:color="auto" w:fill="FFFFFF"/>
        <w:spacing w:after="160" w:line="259" w:lineRule="auto"/>
        <w:jc w:val="center"/>
        <w:rPr>
          <w:rFonts w:ascii="Arial" w:eastAsia="Calibri" w:hAnsi="Arial" w:cs="Arial"/>
          <w:color w:val="222222"/>
          <w:sz w:val="23"/>
          <w:szCs w:val="23"/>
        </w:rPr>
      </w:pPr>
    </w:p>
    <w:p w:rsidR="001B3551" w:rsidRPr="001B3551" w:rsidRDefault="001B3551" w:rsidP="00714532">
      <w:pPr>
        <w:spacing w:after="160" w:line="259" w:lineRule="auto"/>
        <w:jc w:val="right"/>
        <w:rPr>
          <w:rFonts w:ascii="Arial" w:eastAsia="Calibri" w:hAnsi="Arial" w:cs="Arial"/>
          <w:color w:val="222222"/>
          <w:sz w:val="23"/>
          <w:szCs w:val="23"/>
          <w:shd w:val="clear" w:color="auto" w:fill="FFFFFF"/>
        </w:rPr>
      </w:pPr>
      <w:r>
        <w:rPr>
          <w:rFonts w:ascii="Arial" w:eastAsia="Calibri" w:hAnsi="Arial" w:cs="Arial"/>
          <w:color w:val="222222"/>
          <w:sz w:val="23"/>
          <w:szCs w:val="23"/>
          <w:shd w:val="clear" w:color="auto" w:fill="FFFFFF"/>
        </w:rPr>
        <w:lastRenderedPageBreak/>
        <w:t xml:space="preserve"> </w:t>
      </w:r>
      <w:r w:rsidRPr="009F379C">
        <w:rPr>
          <w:rFonts w:ascii="Arial" w:eastAsia="Calibri" w:hAnsi="Arial" w:cs="Arial"/>
          <w:color w:val="222222"/>
          <w:sz w:val="23"/>
          <w:szCs w:val="23"/>
          <w:shd w:val="clear" w:color="auto" w:fill="FFFFFF"/>
        </w:rPr>
        <w:t xml:space="preserve"> </w:t>
      </w:r>
      <w:r w:rsidR="00714532">
        <w:rPr>
          <w:rFonts w:ascii="Arial" w:eastAsia="Calibri" w:hAnsi="Arial" w:cs="Arial"/>
          <w:color w:val="222222"/>
          <w:sz w:val="23"/>
          <w:szCs w:val="23"/>
          <w:shd w:val="clear" w:color="auto" w:fill="FFFFFF"/>
        </w:rPr>
        <w:t>4</w:t>
      </w:r>
      <w:r>
        <w:rPr>
          <w:rFonts w:ascii="Arial" w:eastAsia="Calibri" w:hAnsi="Arial" w:cs="Arial"/>
          <w:noProof/>
          <w:color w:val="222222"/>
          <w:sz w:val="23"/>
          <w:szCs w:val="23"/>
          <w:shd w:val="clear" w:color="auto" w:fill="FFFFFF"/>
          <w:lang w:eastAsia="sl-SI"/>
        </w:rPr>
        <w:drawing>
          <wp:inline distT="0" distB="0" distL="0" distR="0">
            <wp:extent cx="6606540" cy="3192780"/>
            <wp:effectExtent l="0" t="0" r="3810" b="762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06540" cy="3192780"/>
                    </a:xfrm>
                    <a:prstGeom prst="rect">
                      <a:avLst/>
                    </a:prstGeom>
                    <a:noFill/>
                    <a:ln>
                      <a:noFill/>
                    </a:ln>
                  </pic:spPr>
                </pic:pic>
              </a:graphicData>
            </a:graphic>
          </wp:inline>
        </w:drawing>
      </w:r>
    </w:p>
    <w:p w:rsidR="001B3551" w:rsidRPr="001B3551" w:rsidRDefault="00714532" w:rsidP="001B3551">
      <w:pPr>
        <w:spacing w:after="160" w:line="259" w:lineRule="auto"/>
        <w:rPr>
          <w:rFonts w:ascii="Arial" w:eastAsia="Calibri" w:hAnsi="Arial" w:cs="Arial"/>
          <w:b/>
          <w:sz w:val="36"/>
        </w:rPr>
      </w:pPr>
      <w:r>
        <w:rPr>
          <w:rFonts w:ascii="Arial" w:eastAsia="Calibri" w:hAnsi="Arial" w:cs="Arial"/>
          <w:b/>
          <w:noProof/>
          <w:sz w:val="36"/>
          <w:lang w:eastAsia="sl-SI"/>
        </w:rPr>
        <mc:AlternateContent>
          <mc:Choice Requires="wps">
            <w:drawing>
              <wp:anchor distT="0" distB="0" distL="114300" distR="114300" simplePos="0" relativeHeight="251672576" behindDoc="0" locked="0" layoutInCell="1" allowOverlap="1" wp14:anchorId="4DDCADB0" wp14:editId="2600109B">
                <wp:simplePos x="0" y="0"/>
                <wp:positionH relativeFrom="column">
                  <wp:posOffset>-53340</wp:posOffset>
                </wp:positionH>
                <wp:positionV relativeFrom="paragraph">
                  <wp:posOffset>245110</wp:posOffset>
                </wp:positionV>
                <wp:extent cx="6606540" cy="914400"/>
                <wp:effectExtent l="0" t="0" r="22860" b="19050"/>
                <wp:wrapNone/>
                <wp:docPr id="33" name="Zaobljeni pravokotnik 33"/>
                <wp:cNvGraphicFramePr/>
                <a:graphic xmlns:a="http://schemas.openxmlformats.org/drawingml/2006/main">
                  <a:graphicData uri="http://schemas.microsoft.com/office/word/2010/wordprocessingShape">
                    <wps:wsp>
                      <wps:cNvSpPr/>
                      <wps:spPr>
                        <a:xfrm>
                          <a:off x="0" y="0"/>
                          <a:ext cx="6606540" cy="9144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Zaobljeni pravokotnik 33" o:spid="_x0000_s1026" style="position:absolute;margin-left:-4.2pt;margin-top:19.3pt;width:520.2pt;height:1in;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" filled="f" strokecolor="#243f60 [1604]" strokeweight="2pt"/>
            </w:pict>
          </mc:Fallback>
        </mc:AlternateContent>
      </w:r>
    </w:p>
    <w:p w:rsidR="001B3551" w:rsidRPr="00714532" w:rsidRDefault="00714532" w:rsidP="001B3551">
      <w:pPr>
        <w:spacing w:after="160" w:line="259" w:lineRule="auto"/>
        <w:rPr>
          <w:rFonts w:ascii="Arial" w:eastAsia="Calibri" w:hAnsi="Arial" w:cs="Arial"/>
          <w:b/>
          <w:color w:val="FF0000"/>
          <w:sz w:val="36"/>
        </w:rPr>
      </w:pPr>
      <w:r w:rsidRPr="00714532">
        <w:rPr>
          <w:rFonts w:ascii="Arial" w:eastAsia="Calibri" w:hAnsi="Arial" w:cs="Arial"/>
          <w:b/>
          <w:color w:val="FF0000"/>
          <w:sz w:val="36"/>
        </w:rPr>
        <w:t>POZOR- ta teden si urediš samo zapiske in ponoviš gostoto in tlak, ker je v naslednjem tednu ocenjevanje</w:t>
      </w:r>
      <w:r>
        <w:rPr>
          <w:rFonts w:ascii="Arial" w:eastAsia="Calibri" w:hAnsi="Arial" w:cs="Arial"/>
          <w:b/>
          <w:color w:val="FF0000"/>
          <w:sz w:val="36"/>
        </w:rPr>
        <w:t>.</w:t>
      </w:r>
    </w:p>
    <w:p w:rsidR="001B3551" w:rsidRPr="001B3551" w:rsidRDefault="001B3551" w:rsidP="001B3551">
      <w:pPr>
        <w:spacing w:after="160" w:line="259" w:lineRule="auto"/>
        <w:rPr>
          <w:rFonts w:ascii="Arial" w:eastAsia="Calibri" w:hAnsi="Arial" w:cs="Arial"/>
          <w:b/>
          <w:sz w:val="36"/>
        </w:rPr>
      </w:pPr>
    </w:p>
    <w:p w:rsidR="009F379C" w:rsidRPr="009F379C" w:rsidRDefault="009F379C" w:rsidP="009F379C">
      <w:pPr>
        <w:spacing w:after="0" w:line="240" w:lineRule="auto"/>
        <w:rPr>
          <w:rFonts w:ascii="Arial" w:eastAsia="Times New Roman" w:hAnsi="Arial" w:cs="Arial"/>
          <w:color w:val="222222"/>
          <w:sz w:val="23"/>
          <w:szCs w:val="23"/>
          <w:lang w:val="en-US"/>
        </w:rPr>
      </w:pPr>
    </w:p>
    <w:p w:rsidR="009F379C" w:rsidRPr="009F379C" w:rsidRDefault="00600980" w:rsidP="00600980">
      <w:pPr>
        <w:spacing w:after="160" w:line="259" w:lineRule="auto"/>
        <w:jc w:val="right"/>
        <w:rPr>
          <w:rFonts w:ascii="Calibri" w:eastAsia="Calibri" w:hAnsi="Calibri" w:cs="Times New Roman"/>
          <w:sz w:val="28"/>
        </w:rPr>
      </w:pPr>
      <w:r>
        <w:rPr>
          <w:rFonts w:ascii="Calibri" w:eastAsia="Calibri" w:hAnsi="Calibri" w:cs="Times New Roman"/>
          <w:sz w:val="28"/>
        </w:rPr>
        <w:t>učiteljica Marjeta</w:t>
      </w:r>
    </w:p>
    <w:p w:rsidR="009F379C" w:rsidRPr="009F379C" w:rsidRDefault="009567A4" w:rsidP="009F379C">
      <w:pPr>
        <w:spacing w:after="160" w:line="259" w:lineRule="auto"/>
        <w:rPr>
          <w:rFonts w:ascii="Arial" w:eastAsia="Times New Roman" w:hAnsi="Arial" w:cs="Arial"/>
        </w:rPr>
      </w:pPr>
      <w:r>
        <w:rPr>
          <w:noProof/>
          <w:lang w:eastAsia="sl-SI"/>
        </w:rPr>
        <w:drawing>
          <wp:inline distT="0" distB="0" distL="0" distR="0" wp14:anchorId="061CA57C" wp14:editId="55D3FE11">
            <wp:extent cx="3992880" cy="2821316"/>
            <wp:effectExtent l="0" t="0" r="7620" b="0"/>
            <wp:docPr id="34" name="Slika 34" descr="KO TELO OBJAME TESN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 TELO OBJAME TESNOB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92880" cy="2821316"/>
                    </a:xfrm>
                    <a:prstGeom prst="rect">
                      <a:avLst/>
                    </a:prstGeom>
                    <a:noFill/>
                    <a:ln>
                      <a:noFill/>
                    </a:ln>
                  </pic:spPr>
                </pic:pic>
              </a:graphicData>
            </a:graphic>
          </wp:inline>
        </w:drawing>
      </w:r>
    </w:p>
    <w:p w:rsidR="00C714BB" w:rsidRDefault="00C714BB"/>
    <w:sectPr w:rsidR="00C714BB" w:rsidSect="006155A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Math">
    <w:panose1 w:val="02040503050406030204"/>
    <w:charset w:val="EE"/>
    <w:family w:val="roman"/>
    <w:pitch w:val="variable"/>
    <w:sig w:usb0="E00002FF" w:usb1="420024FF"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5A6"/>
    <w:rsid w:val="000D040B"/>
    <w:rsid w:val="00132E3A"/>
    <w:rsid w:val="00143EDD"/>
    <w:rsid w:val="001B3551"/>
    <w:rsid w:val="001D3F18"/>
    <w:rsid w:val="00236A8A"/>
    <w:rsid w:val="00245F28"/>
    <w:rsid w:val="002E6897"/>
    <w:rsid w:val="002F1402"/>
    <w:rsid w:val="0034459B"/>
    <w:rsid w:val="00397F69"/>
    <w:rsid w:val="00573769"/>
    <w:rsid w:val="00600980"/>
    <w:rsid w:val="006155A6"/>
    <w:rsid w:val="00631DCC"/>
    <w:rsid w:val="006D6959"/>
    <w:rsid w:val="00714532"/>
    <w:rsid w:val="00737990"/>
    <w:rsid w:val="007A5274"/>
    <w:rsid w:val="007C498B"/>
    <w:rsid w:val="007D0BFB"/>
    <w:rsid w:val="0095583B"/>
    <w:rsid w:val="009567A4"/>
    <w:rsid w:val="009E4354"/>
    <w:rsid w:val="009F379C"/>
    <w:rsid w:val="009F74A4"/>
    <w:rsid w:val="00A2346D"/>
    <w:rsid w:val="00A440D4"/>
    <w:rsid w:val="00A527BA"/>
    <w:rsid w:val="00B611E0"/>
    <w:rsid w:val="00B72E6F"/>
    <w:rsid w:val="00BF5148"/>
    <w:rsid w:val="00C1142B"/>
    <w:rsid w:val="00C35C82"/>
    <w:rsid w:val="00C714BB"/>
    <w:rsid w:val="00CD2678"/>
    <w:rsid w:val="00D80AC8"/>
    <w:rsid w:val="00DA3F70"/>
    <w:rsid w:val="00E148EC"/>
    <w:rsid w:val="00E60CC2"/>
    <w:rsid w:val="00E90A5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155A6"/>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E60CC2"/>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60CC2"/>
    <w:rPr>
      <w:rFonts w:ascii="Tahoma" w:hAnsi="Tahoma" w:cs="Tahoma"/>
      <w:sz w:val="16"/>
      <w:szCs w:val="16"/>
    </w:rPr>
  </w:style>
  <w:style w:type="paragraph" w:styleId="Navadensplet">
    <w:name w:val="Normal (Web)"/>
    <w:basedOn w:val="Navaden"/>
    <w:uiPriority w:val="99"/>
    <w:semiHidden/>
    <w:unhideWhenUsed/>
    <w:rsid w:val="00E90A56"/>
    <w:rPr>
      <w:rFonts w:ascii="Times New Roman" w:hAnsi="Times New Roman" w:cs="Times New Roman"/>
      <w:sz w:val="24"/>
      <w:szCs w:val="24"/>
    </w:rPr>
  </w:style>
  <w:style w:type="character" w:styleId="Besediloograde">
    <w:name w:val="Placeholder Text"/>
    <w:basedOn w:val="Privzetapisavaodstavka"/>
    <w:uiPriority w:val="99"/>
    <w:semiHidden/>
    <w:rsid w:val="00BF5148"/>
    <w:rPr>
      <w:color w:val="808080"/>
    </w:rPr>
  </w:style>
  <w:style w:type="table" w:styleId="Tabelamrea">
    <w:name w:val="Table Grid"/>
    <w:basedOn w:val="Navadnatabela"/>
    <w:uiPriority w:val="59"/>
    <w:rsid w:val="005737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155A6"/>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E60CC2"/>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60CC2"/>
    <w:rPr>
      <w:rFonts w:ascii="Tahoma" w:hAnsi="Tahoma" w:cs="Tahoma"/>
      <w:sz w:val="16"/>
      <w:szCs w:val="16"/>
    </w:rPr>
  </w:style>
  <w:style w:type="paragraph" w:styleId="Navadensplet">
    <w:name w:val="Normal (Web)"/>
    <w:basedOn w:val="Navaden"/>
    <w:uiPriority w:val="99"/>
    <w:semiHidden/>
    <w:unhideWhenUsed/>
    <w:rsid w:val="00E90A56"/>
    <w:rPr>
      <w:rFonts w:ascii="Times New Roman" w:hAnsi="Times New Roman" w:cs="Times New Roman"/>
      <w:sz w:val="24"/>
      <w:szCs w:val="24"/>
    </w:rPr>
  </w:style>
  <w:style w:type="character" w:styleId="Besediloograde">
    <w:name w:val="Placeholder Text"/>
    <w:basedOn w:val="Privzetapisavaodstavka"/>
    <w:uiPriority w:val="99"/>
    <w:semiHidden/>
    <w:rsid w:val="00BF5148"/>
    <w:rPr>
      <w:color w:val="808080"/>
    </w:rPr>
  </w:style>
  <w:style w:type="table" w:styleId="Tabelamrea">
    <w:name w:val="Table Grid"/>
    <w:basedOn w:val="Navadnatabela"/>
    <w:uiPriority w:val="59"/>
    <w:rsid w:val="005737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hyperlink" Target="https://eucbeniki.sio.si/fizika8/220/tehtanje_stolpca_zraka.jpg" TargetMode="External"/><Relationship Id="rId12" Type="http://schemas.openxmlformats.org/officeDocument/2006/relationships/image" Target="media/image7.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6.jpeg"/><Relationship Id="rId5" Type="http://schemas.openxmlformats.org/officeDocument/2006/relationships/image" Target="media/image1.emf"/><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541</TotalTime>
  <Pages>4</Pages>
  <Words>572</Words>
  <Characters>3266</Characters>
  <Application>Microsoft Office Word</Application>
  <DocSecurity>0</DocSecurity>
  <Lines>27</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Uporabnik</cp:lastModifiedBy>
  <cp:revision>23</cp:revision>
  <dcterms:created xsi:type="dcterms:W3CDTF">2020-05-17T19:45:00Z</dcterms:created>
  <dcterms:modified xsi:type="dcterms:W3CDTF">2020-05-23T08:31:00Z</dcterms:modified>
</cp:coreProperties>
</file>