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2" w:rsidRPr="002A6EFD" w:rsidRDefault="009724A7" w:rsidP="002A6EFD">
      <w:pPr>
        <w:jc w:val="center"/>
        <w:rPr>
          <w:rFonts w:ascii="Arial" w:hAnsi="Arial" w:cs="Arial"/>
          <w:sz w:val="28"/>
          <w:szCs w:val="28"/>
        </w:rPr>
      </w:pPr>
      <w:r w:rsidRPr="002A6EFD">
        <w:rPr>
          <w:rFonts w:ascii="Arial" w:hAnsi="Arial" w:cs="Arial"/>
          <w:sz w:val="28"/>
          <w:szCs w:val="28"/>
        </w:rPr>
        <w:t>NOČNO NEBO</w:t>
      </w:r>
    </w:p>
    <w:p w:rsidR="009724A7" w:rsidRDefault="00972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teh dneh mogoče lahko izkoristiš možnost</w:t>
      </w:r>
      <w:r w:rsidR="002A6E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se zvečer odpraviš na sprehod in povabiš celo družino.</w:t>
      </w:r>
    </w:p>
    <w:p w:rsidR="009724A7" w:rsidRDefault="00972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jasno nebo</w:t>
      </w:r>
      <w:r w:rsidR="002A6EFD">
        <w:rPr>
          <w:rFonts w:ascii="Arial" w:hAnsi="Arial" w:cs="Arial"/>
          <w:sz w:val="24"/>
          <w:szCs w:val="24"/>
        </w:rPr>
        <w:t>,</w:t>
      </w:r>
      <w:r w:rsidR="00640400">
        <w:rPr>
          <w:rFonts w:ascii="Arial" w:hAnsi="Arial" w:cs="Arial"/>
          <w:sz w:val="24"/>
          <w:szCs w:val="24"/>
        </w:rPr>
        <w:t xml:space="preserve"> lahko na nebu veliko opaziš.</w:t>
      </w:r>
    </w:p>
    <w:p w:rsidR="009724A7" w:rsidRDefault="009724A7">
      <w:pPr>
        <w:rPr>
          <w:rFonts w:ascii="Arial" w:hAnsi="Arial" w:cs="Arial"/>
          <w:sz w:val="24"/>
          <w:szCs w:val="24"/>
        </w:rPr>
      </w:pPr>
      <w:r w:rsidRPr="009724A7">
        <w:rPr>
          <w:rFonts w:ascii="Arial" w:hAnsi="Arial" w:cs="Arial"/>
          <w:b/>
          <w:sz w:val="24"/>
          <w:szCs w:val="24"/>
        </w:rPr>
        <w:t>Luno</w:t>
      </w:r>
      <w:r>
        <w:rPr>
          <w:rFonts w:ascii="Arial" w:hAnsi="Arial" w:cs="Arial"/>
          <w:sz w:val="24"/>
          <w:szCs w:val="24"/>
        </w:rPr>
        <w:t xml:space="preserve"> (pred kratkim je bila polna sedaj se manjša)</w:t>
      </w:r>
      <w:r w:rsidR="002A6EFD">
        <w:rPr>
          <w:rFonts w:ascii="Arial" w:hAnsi="Arial" w:cs="Arial"/>
          <w:sz w:val="24"/>
          <w:szCs w:val="24"/>
        </w:rPr>
        <w:t>.</w:t>
      </w:r>
    </w:p>
    <w:p w:rsidR="009724A7" w:rsidRDefault="00972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Svetle pike, </w:t>
      </w:r>
      <w:r w:rsidRPr="009724A7">
        <w:rPr>
          <w:rFonts w:ascii="Arial" w:hAnsi="Arial" w:cs="Arial"/>
          <w:b/>
          <w:sz w:val="24"/>
          <w:szCs w:val="24"/>
        </w:rPr>
        <w:t>zvezde</w:t>
      </w:r>
      <w:r w:rsidR="00640400">
        <w:rPr>
          <w:rFonts w:ascii="Arial" w:hAnsi="Arial" w:cs="Arial"/>
          <w:sz w:val="24"/>
          <w:szCs w:val="24"/>
        </w:rPr>
        <w:t>, ki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so v resnici ogromne in niso samo rumene barve.</w:t>
      </w:r>
      <w:r w:rsidR="002A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Poiščeš lahko Veliki in Mali voz (Veliki in mali medved).</w:t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4E8881" wp14:editId="0A868003">
            <wp:extent cx="1524000" cy="1578864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5980FE28" wp14:editId="4104B1DB">
            <wp:extent cx="2317770" cy="1667786"/>
            <wp:effectExtent l="0" t="0" r="635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16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Trem zvezdam v vrsti veliko kje rečejo Kosci v resnici je to </w:t>
      </w:r>
      <w:r w:rsidRPr="00640400">
        <w:rPr>
          <w:rFonts w:ascii="Arial" w:hAnsi="Arial" w:cs="Arial"/>
          <w:b/>
          <w:sz w:val="24"/>
          <w:szCs w:val="24"/>
        </w:rPr>
        <w:t>ozvezdje Orion</w:t>
      </w:r>
      <w:r>
        <w:rPr>
          <w:rFonts w:ascii="Arial" w:hAnsi="Arial" w:cs="Arial"/>
          <w:sz w:val="24"/>
          <w:szCs w:val="24"/>
        </w:rPr>
        <w:t xml:space="preserve">. Mogoče bi pa tam že srečali vesoljčke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952500" cy="952500"/>
            <wp:effectExtent l="0" t="0" r="0" b="0"/>
            <wp:docPr id="4" name="Slika 4" descr="C:\Users\os Mez\AppData\Local\Microsoft\Windows\Temporary Internet Files\Content.IE5\F9Y18QO9\Emojione_1F47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AppData\Local\Microsoft\Windows\Temporary Internet Files\Content.IE5\F9Y18QO9\Emojione_1F47D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0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971550" cy="971550"/>
            <wp:effectExtent l="0" t="0" r="0" b="0"/>
            <wp:docPr id="5" name="Slika 5" descr="C:\Users\os Mez\AppData\Local\Microsoft\Windows\Temporary Internet Files\Content.IE5\9A4E3Z97\1024px-Emojione_1F60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 Mez\AppData\Local\Microsoft\Windows\Temporary Internet Files\Content.IE5\9A4E3Z97\1024px-Emojione_1F609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00">
        <w:rPr>
          <w:rFonts w:ascii="Arial" w:hAnsi="Arial" w:cs="Arial"/>
          <w:sz w:val="24"/>
          <w:szCs w:val="24"/>
        </w:rPr>
        <w:t>.</w:t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076BEF1" wp14:editId="587E491B">
            <wp:extent cx="1247775" cy="1954643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5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Opaziš lahko premikajoče enobarvne pike, ki jim rečemo _____________________?</w:t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Barvne lučke, ki utripajo pa so________________. Sedaj, ko je omejitev gibanj jih praviloma ne opazimo. Zakaj?</w:t>
      </w:r>
    </w:p>
    <w:p w:rsidR="002A6EFD" w:rsidRDefault="002A6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nebo preleti svetla pika in se »utrne« pa je to________________.</w:t>
      </w:r>
    </w:p>
    <w:p w:rsidR="002A6EFD" w:rsidRPr="009724A7" w:rsidRDefault="002A6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Takrat si lahko nekaj zaželimo </w:t>
      </w:r>
      <w:r w:rsidRPr="002A6EFD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sectPr w:rsidR="002A6EFD" w:rsidRPr="0097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9"/>
    <w:rsid w:val="00065629"/>
    <w:rsid w:val="002A6EFD"/>
    <w:rsid w:val="00640400"/>
    <w:rsid w:val="00873242"/>
    <w:rsid w:val="009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Mez</dc:creator>
  <cp:keywords/>
  <dc:description/>
  <cp:lastModifiedBy>os Mez</cp:lastModifiedBy>
  <cp:revision>5</cp:revision>
  <dcterms:created xsi:type="dcterms:W3CDTF">2020-05-08T06:28:00Z</dcterms:created>
  <dcterms:modified xsi:type="dcterms:W3CDTF">2020-05-08T06:48:00Z</dcterms:modified>
</cp:coreProperties>
</file>